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900" w:type="dxa"/>
        <w:tblInd w:w="-303" w:type="dxa"/>
        <w:tblLook w:val="04A0" w:firstRow="1" w:lastRow="0" w:firstColumn="1" w:lastColumn="0" w:noHBand="0" w:noVBand="1"/>
      </w:tblPr>
      <w:tblGrid>
        <w:gridCol w:w="9900"/>
      </w:tblGrid>
      <w:tr w:rsidR="0069769C" w:rsidRPr="0069769C" w14:paraId="4A22B5D5" w14:textId="77777777" w:rsidTr="0069769C">
        <w:trPr>
          <w:trHeight w:val="1530"/>
        </w:trPr>
        <w:tc>
          <w:tcPr>
            <w:tcW w:w="9900" w:type="dxa"/>
            <w:hideMark/>
          </w:tcPr>
          <w:p w14:paraId="14745D78" w14:textId="77777777" w:rsidR="0069769C" w:rsidRPr="0069769C" w:rsidRDefault="0069769C" w:rsidP="0069769C">
            <w:pPr>
              <w:widowControl w:val="0"/>
              <w:autoSpaceDE w:val="0"/>
              <w:autoSpaceDN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noProof/>
                <w:sz w:val="24"/>
                <w:szCs w:val="24"/>
              </w:rPr>
            </w:pPr>
            <w:r w:rsidRPr="0069769C">
              <w:rPr>
                <w:rFonts w:eastAsia="Times New Roman"/>
                <w:noProof/>
                <w:sz w:val="24"/>
                <w:szCs w:val="24"/>
              </w:rPr>
              <w:t>МИНИСТЕРСТВО НАУКИ И ВЫСШЕГО ОБРАЗОВАНИЯ РОССИЙСКОЙ ФЕДЕРАЦИИ</w:t>
            </w:r>
          </w:p>
          <w:p w14:paraId="4F328A80" w14:textId="77777777" w:rsidR="0069769C" w:rsidRPr="0069769C" w:rsidRDefault="0069769C" w:rsidP="0069769C">
            <w:pPr>
              <w:widowControl w:val="0"/>
              <w:autoSpaceDE w:val="0"/>
              <w:autoSpaceDN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noProof/>
                <w:sz w:val="24"/>
                <w:szCs w:val="24"/>
              </w:rPr>
            </w:pPr>
            <w:r w:rsidRPr="0069769C">
              <w:rPr>
                <w:rFonts w:eastAsia="Times New Roman"/>
                <w:noProof/>
                <w:sz w:val="24"/>
                <w:szCs w:val="24"/>
              </w:rPr>
              <w:t>федеральное государственное автономное образовательное учреждение высшего образования</w:t>
            </w:r>
          </w:p>
          <w:p w14:paraId="60F83C65" w14:textId="77777777" w:rsidR="0069769C" w:rsidRPr="0069769C" w:rsidRDefault="0069769C" w:rsidP="0069769C">
            <w:pPr>
              <w:widowControl w:val="0"/>
              <w:autoSpaceDE w:val="0"/>
              <w:autoSpaceDN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noProof/>
                <w:sz w:val="24"/>
                <w:szCs w:val="24"/>
              </w:rPr>
            </w:pPr>
            <w:r w:rsidRPr="0069769C">
              <w:rPr>
                <w:rFonts w:eastAsia="Times New Roman"/>
                <w:noProof/>
                <w:sz w:val="24"/>
                <w:szCs w:val="24"/>
              </w:rPr>
              <w:t xml:space="preserve">«САНКТ-ПЕТЕРБУРГСКИЙ ГОСУДАРСТВЕННЫЙ УНИВЕРСИТЕТ </w:t>
            </w:r>
          </w:p>
          <w:p w14:paraId="2E31DE1C" w14:textId="77777777" w:rsidR="0069769C" w:rsidRPr="0069769C" w:rsidRDefault="0069769C" w:rsidP="0069769C">
            <w:pPr>
              <w:widowControl w:val="0"/>
              <w:autoSpaceDE w:val="0"/>
              <w:autoSpaceDN w:val="0"/>
              <w:spacing w:line="240" w:lineRule="auto"/>
              <w:ind w:firstLine="560"/>
              <w:contextualSpacing w:val="0"/>
              <w:jc w:val="center"/>
              <w:rPr>
                <w:rFonts w:eastAsia="Times New Roman"/>
                <w:noProof/>
                <w:sz w:val="24"/>
                <w:szCs w:val="24"/>
              </w:rPr>
            </w:pPr>
            <w:r w:rsidRPr="0069769C">
              <w:rPr>
                <w:rFonts w:eastAsia="Times New Roman"/>
                <w:noProof/>
                <w:sz w:val="24"/>
                <w:szCs w:val="24"/>
              </w:rPr>
              <w:t>АЭРОКОСМИЧЕСКОГО ПРИБОРОСТРОЕНИЯ»</w:t>
            </w:r>
          </w:p>
        </w:tc>
      </w:tr>
    </w:tbl>
    <w:p w14:paraId="30A6882B" w14:textId="77777777" w:rsidR="0069769C" w:rsidRPr="0069769C" w:rsidRDefault="0069769C" w:rsidP="0069769C">
      <w:pPr>
        <w:widowControl w:val="0"/>
        <w:autoSpaceDE w:val="0"/>
        <w:autoSpaceDN w:val="0"/>
        <w:spacing w:line="240" w:lineRule="auto"/>
        <w:ind w:firstLine="0"/>
        <w:contextualSpacing w:val="0"/>
        <w:jc w:val="center"/>
        <w:rPr>
          <w:rFonts w:eastAsia="Times New Roman"/>
          <w:noProof/>
          <w:sz w:val="24"/>
          <w:szCs w:val="24"/>
          <w:lang w:eastAsia="ru-RU"/>
        </w:rPr>
      </w:pPr>
    </w:p>
    <w:p w14:paraId="7FC2A0A6" w14:textId="77777777" w:rsidR="0069769C" w:rsidRPr="0069769C" w:rsidRDefault="0069769C" w:rsidP="0069769C">
      <w:pPr>
        <w:widowControl w:val="0"/>
        <w:autoSpaceDE w:val="0"/>
        <w:autoSpaceDN w:val="0"/>
        <w:spacing w:line="240" w:lineRule="auto"/>
        <w:ind w:firstLine="0"/>
        <w:contextualSpacing w:val="0"/>
        <w:jc w:val="center"/>
        <w:rPr>
          <w:rFonts w:eastAsia="Times New Roman"/>
          <w:noProof/>
          <w:sz w:val="24"/>
          <w:szCs w:val="24"/>
          <w:lang w:eastAsia="ru-RU"/>
        </w:rPr>
      </w:pPr>
    </w:p>
    <w:p w14:paraId="689A07FF" w14:textId="77777777" w:rsidR="0069769C" w:rsidRPr="0069769C" w:rsidRDefault="0069769C" w:rsidP="0069769C">
      <w:pPr>
        <w:widowControl w:val="0"/>
        <w:autoSpaceDE w:val="0"/>
        <w:autoSpaceDN w:val="0"/>
        <w:spacing w:line="240" w:lineRule="auto"/>
        <w:ind w:firstLine="0"/>
        <w:contextualSpacing w:val="0"/>
        <w:jc w:val="center"/>
        <w:rPr>
          <w:rFonts w:eastAsia="Times New Roman"/>
          <w:noProof/>
          <w:sz w:val="24"/>
          <w:szCs w:val="24"/>
          <w:lang w:eastAsia="ru-RU"/>
        </w:rPr>
      </w:pPr>
    </w:p>
    <w:p w14:paraId="7831C00A" w14:textId="11FDC198" w:rsidR="0069769C" w:rsidRPr="0069769C" w:rsidRDefault="0069769C" w:rsidP="0069769C">
      <w:pPr>
        <w:widowControl w:val="0"/>
        <w:autoSpaceDE w:val="0"/>
        <w:autoSpaceDN w:val="0"/>
        <w:spacing w:line="240" w:lineRule="auto"/>
        <w:ind w:firstLine="0"/>
        <w:contextualSpacing w:val="0"/>
        <w:jc w:val="center"/>
        <w:rPr>
          <w:rFonts w:eastAsia="Times New Roman"/>
          <w:noProof/>
          <w:sz w:val="24"/>
          <w:szCs w:val="24"/>
          <w:lang w:eastAsia="ru-RU"/>
        </w:rPr>
      </w:pPr>
      <w:r w:rsidRPr="0069769C">
        <w:rPr>
          <w:rFonts w:eastAsia="Times New Roman"/>
          <w:noProof/>
          <w:sz w:val="24"/>
          <w:szCs w:val="24"/>
          <w:lang w:eastAsia="ru-RU"/>
        </w:rPr>
        <w:t>Кафедра _</w:t>
      </w:r>
      <w:r w:rsidR="00DC49CA" w:rsidRPr="00DC49CA">
        <w:rPr>
          <w:rFonts w:eastAsia="Times New Roman"/>
          <w:noProof/>
          <w:sz w:val="24"/>
          <w:szCs w:val="24"/>
          <w:u w:val="single"/>
          <w:lang w:eastAsia="ru-RU"/>
        </w:rPr>
        <w:t>конструирования и технологий электронных и лазерных средств</w:t>
      </w:r>
      <w:r w:rsidRPr="0069769C">
        <w:rPr>
          <w:rFonts w:eastAsia="Times New Roman"/>
          <w:noProof/>
          <w:sz w:val="24"/>
          <w:szCs w:val="24"/>
          <w:lang w:eastAsia="ru-RU"/>
        </w:rPr>
        <w:t>________</w:t>
      </w:r>
    </w:p>
    <w:p w14:paraId="27A129E2" w14:textId="77777777" w:rsidR="0069769C" w:rsidRPr="0069769C" w:rsidRDefault="0069769C" w:rsidP="0069769C">
      <w:pPr>
        <w:widowControl w:val="0"/>
        <w:autoSpaceDE w:val="0"/>
        <w:autoSpaceDN w:val="0"/>
        <w:spacing w:after="360" w:line="240" w:lineRule="auto"/>
        <w:ind w:firstLine="0"/>
        <w:contextualSpacing w:val="0"/>
        <w:jc w:val="center"/>
        <w:rPr>
          <w:rFonts w:eastAsia="Times New Roman"/>
          <w:noProof/>
          <w:sz w:val="18"/>
          <w:szCs w:val="18"/>
          <w:lang w:eastAsia="ru-RU"/>
        </w:rPr>
      </w:pPr>
      <w:r w:rsidRPr="0069769C">
        <w:rPr>
          <w:rFonts w:eastAsia="Times New Roman"/>
          <w:noProof/>
          <w:sz w:val="18"/>
          <w:szCs w:val="18"/>
          <w:lang w:eastAsia="ru-RU"/>
        </w:rPr>
        <w:t>(наименование)</w:t>
      </w:r>
    </w:p>
    <w:tbl>
      <w:tblPr>
        <w:tblW w:w="974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75"/>
        <w:gridCol w:w="240"/>
        <w:gridCol w:w="2503"/>
        <w:gridCol w:w="236"/>
        <w:gridCol w:w="2991"/>
      </w:tblGrid>
      <w:tr w:rsidR="0069769C" w:rsidRPr="0069769C" w14:paraId="79435D1A" w14:textId="77777777" w:rsidTr="0069769C">
        <w:trPr>
          <w:trHeight w:val="742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</w:tcPr>
          <w:p w14:paraId="6CD08C74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6" w:firstLine="0"/>
              <w:contextualSpacing w:val="0"/>
              <w:rPr>
                <w:rFonts w:eastAsia="Times New Roman"/>
                <w:sz w:val="24"/>
                <w:szCs w:val="24"/>
              </w:rPr>
            </w:pPr>
            <w:r w:rsidRPr="0069769C">
              <w:rPr>
                <w:rFonts w:eastAsia="Times New Roman"/>
                <w:sz w:val="24"/>
                <w:szCs w:val="24"/>
              </w:rPr>
              <w:t>ОТЧЁТ ПО ПРАКТИКЕ</w:t>
            </w:r>
          </w:p>
          <w:p w14:paraId="17A937AD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6" w:firstLine="0"/>
              <w:contextualSpacing w:val="0"/>
              <w:rPr>
                <w:rFonts w:eastAsia="Times New Roman"/>
                <w:sz w:val="24"/>
                <w:szCs w:val="24"/>
              </w:rPr>
            </w:pPr>
            <w:r w:rsidRPr="0069769C">
              <w:rPr>
                <w:rFonts w:eastAsia="Times New Roman"/>
                <w:sz w:val="24"/>
                <w:szCs w:val="24"/>
              </w:rPr>
              <w:t>ЗАЩИЩЁН С ОЦЕНКОЙ</w:t>
            </w:r>
          </w:p>
          <w:p w14:paraId="51C9B34D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192" w:lineRule="auto"/>
              <w:ind w:right="-6" w:firstLine="0"/>
              <w:contextualSpacing w:val="0"/>
              <w:rPr>
                <w:rFonts w:eastAsia="Times New Roman"/>
                <w:caps/>
                <w:sz w:val="24"/>
                <w:szCs w:val="24"/>
              </w:rPr>
            </w:pPr>
          </w:p>
          <w:p w14:paraId="41F06771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192" w:lineRule="auto"/>
              <w:ind w:right="-6" w:firstLine="0"/>
              <w:contextualSpacing w:val="0"/>
              <w:rPr>
                <w:rFonts w:eastAsia="Times New Roman"/>
                <w:sz w:val="24"/>
                <w:szCs w:val="24"/>
              </w:rPr>
            </w:pPr>
            <w:r w:rsidRPr="0069769C">
              <w:rPr>
                <w:rFonts w:eastAsia="Times New Roman"/>
                <w:caps/>
                <w:sz w:val="24"/>
                <w:szCs w:val="24"/>
              </w:rPr>
              <w:t>Руководитель</w:t>
            </w:r>
          </w:p>
        </w:tc>
        <w:tc>
          <w:tcPr>
            <w:tcW w:w="597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EBD250E" w14:textId="77777777" w:rsidR="0069769C" w:rsidRPr="0069769C" w:rsidRDefault="0069769C" w:rsidP="0069769C">
            <w:pPr>
              <w:spacing w:after="200" w:line="276" w:lineRule="auto"/>
              <w:ind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69769C" w:rsidRPr="0069769C" w14:paraId="50F9E3B4" w14:textId="77777777" w:rsidTr="0069769C">
        <w:trPr>
          <w:trHeight w:val="397"/>
        </w:trPr>
        <w:tc>
          <w:tcPr>
            <w:tcW w:w="3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57B88A" w14:textId="15F0D223" w:rsidR="0069769C" w:rsidRPr="0069769C" w:rsidRDefault="006F190A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канд. техн. наук, доцент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F56FB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C8B4A6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7197F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2A0B21" w14:textId="2FED1BD7" w:rsidR="0069769C" w:rsidRPr="0069769C" w:rsidRDefault="006F190A" w:rsidP="00C32D7A">
            <w:pPr>
              <w:widowControl w:val="0"/>
              <w:autoSpaceDE w:val="0"/>
              <w:autoSpaceDN w:val="0"/>
              <w:adjustRightInd w:val="0"/>
              <w:spacing w:line="240" w:lineRule="auto"/>
              <w:ind w:left="-171" w:firstLine="141"/>
              <w:contextualSpacing w:val="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Е.М. </w:t>
            </w:r>
            <w:r w:rsidRPr="00C32D7A">
              <w:rPr>
                <w:rFonts w:eastAsia="Times New Roman"/>
                <w:sz w:val="22"/>
                <w:szCs w:val="22"/>
              </w:rPr>
              <w:t>Анодина-Андриевская</w:t>
            </w:r>
          </w:p>
        </w:tc>
      </w:tr>
      <w:tr w:rsidR="0069769C" w:rsidRPr="0069769C" w14:paraId="40778D36" w14:textId="77777777" w:rsidTr="0069769C"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A14DD4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  <w:r w:rsidRPr="0069769C">
              <w:rPr>
                <w:rFonts w:eastAsia="Times New Roman"/>
                <w:sz w:val="18"/>
                <w:szCs w:val="18"/>
              </w:rPr>
              <w:t>должность, уч. степень, звание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384E6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E3EF3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  <w:r w:rsidRPr="0069769C">
              <w:rPr>
                <w:rFonts w:eastAsia="Times New Roman"/>
                <w:sz w:val="18"/>
                <w:szCs w:val="18"/>
              </w:rPr>
              <w:t>подпись, дата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1D07B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E80793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  <w:r w:rsidRPr="0069769C">
              <w:rPr>
                <w:rFonts w:eastAsia="Times New Roman"/>
                <w:sz w:val="18"/>
                <w:szCs w:val="18"/>
              </w:rPr>
              <w:t>инициалы, фамилия</w:t>
            </w:r>
          </w:p>
        </w:tc>
      </w:tr>
    </w:tbl>
    <w:p w14:paraId="45711F4B" w14:textId="77777777" w:rsidR="0069769C" w:rsidRPr="0069769C" w:rsidRDefault="0069769C" w:rsidP="0069769C">
      <w:pPr>
        <w:widowControl w:val="0"/>
        <w:autoSpaceDE w:val="0"/>
        <w:autoSpaceDN w:val="0"/>
        <w:adjustRightInd w:val="0"/>
        <w:spacing w:before="480" w:after="480" w:line="240" w:lineRule="auto"/>
        <w:ind w:firstLine="0"/>
        <w:contextualSpacing w:val="0"/>
        <w:jc w:val="center"/>
        <w:rPr>
          <w:rFonts w:eastAsia="Times New Roman"/>
          <w:lang w:eastAsia="ru-RU"/>
        </w:rPr>
      </w:pPr>
      <w:r w:rsidRPr="0069769C">
        <w:rPr>
          <w:rFonts w:eastAsia="Times New Roman"/>
          <w:lang w:eastAsia="ru-RU"/>
        </w:rPr>
        <w:t>ОТЧЁТ ПО ПРАКТИКЕ</w:t>
      </w:r>
    </w:p>
    <w:tbl>
      <w:tblPr>
        <w:tblW w:w="9828" w:type="dxa"/>
        <w:tblInd w:w="-10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08"/>
        <w:gridCol w:w="1980"/>
        <w:gridCol w:w="5860"/>
        <w:gridCol w:w="80"/>
      </w:tblGrid>
      <w:tr w:rsidR="0069769C" w:rsidRPr="0069769C" w14:paraId="2992C9AD" w14:textId="77777777" w:rsidTr="0069769C">
        <w:trPr>
          <w:gridAfter w:val="1"/>
          <w:wAfter w:w="80" w:type="dxa"/>
          <w:trHeight w:val="397"/>
        </w:trPr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A4F73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  <w:r w:rsidRPr="0069769C">
              <w:rPr>
                <w:rFonts w:eastAsia="Times New Roman"/>
                <w:sz w:val="24"/>
                <w:szCs w:val="24"/>
              </w:rPr>
              <w:t>вид практики</w:t>
            </w:r>
          </w:p>
        </w:tc>
        <w:tc>
          <w:tcPr>
            <w:tcW w:w="78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56A208" w14:textId="34DA1FA1" w:rsidR="0069769C" w:rsidRPr="0069769C" w:rsidRDefault="00DB4CDE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учебная</w:t>
            </w:r>
          </w:p>
        </w:tc>
      </w:tr>
      <w:tr w:rsidR="0069769C" w:rsidRPr="0069769C" w14:paraId="0E1466BC" w14:textId="77777777" w:rsidTr="0069769C">
        <w:trPr>
          <w:gridAfter w:val="1"/>
          <w:wAfter w:w="80" w:type="dxa"/>
          <w:trHeight w:val="397"/>
        </w:trPr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FB13C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left="-34"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  <w:r w:rsidRPr="0069769C">
              <w:rPr>
                <w:rFonts w:eastAsia="Times New Roman"/>
                <w:sz w:val="24"/>
                <w:szCs w:val="24"/>
              </w:rPr>
              <w:t>тип практики</w:t>
            </w:r>
          </w:p>
        </w:tc>
        <w:tc>
          <w:tcPr>
            <w:tcW w:w="78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4F3E43" w14:textId="21B6444D" w:rsidR="0069769C" w:rsidRPr="0069769C" w:rsidRDefault="00DB4CDE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учебная</w:t>
            </w:r>
          </w:p>
        </w:tc>
      </w:tr>
      <w:tr w:rsidR="0069769C" w:rsidRPr="0069769C" w14:paraId="23BAD52C" w14:textId="77777777" w:rsidTr="0069769C">
        <w:trPr>
          <w:gridAfter w:val="1"/>
          <w:wAfter w:w="80" w:type="dxa"/>
          <w:trHeight w:val="397"/>
        </w:trPr>
        <w:tc>
          <w:tcPr>
            <w:tcW w:w="388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5FE55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left="-34"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  <w:r w:rsidRPr="0069769C">
              <w:rPr>
                <w:rFonts w:eastAsia="Times New Roman"/>
                <w:sz w:val="24"/>
                <w:szCs w:val="24"/>
              </w:rPr>
              <w:t>на тему индивидуального задания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EADA05" w14:textId="4910AC14" w:rsidR="0069769C" w:rsidRPr="0069769C" w:rsidRDefault="007541B3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Моделирование программы </w:t>
            </w:r>
            <w:r w:rsidR="00BC57F2">
              <w:rPr>
                <w:rFonts w:eastAsia="Times New Roman"/>
                <w:sz w:val="24"/>
                <w:szCs w:val="24"/>
              </w:rPr>
              <w:t xml:space="preserve">управления </w:t>
            </w:r>
            <w:r>
              <w:rPr>
                <w:rFonts w:eastAsia="Times New Roman"/>
                <w:sz w:val="24"/>
                <w:szCs w:val="24"/>
              </w:rPr>
              <w:t>устройств</w:t>
            </w:r>
            <w:r w:rsidR="00BC57F2">
              <w:rPr>
                <w:rFonts w:eastAsia="Times New Roman"/>
                <w:sz w:val="24"/>
                <w:szCs w:val="24"/>
              </w:rPr>
              <w:t>ом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</w:tr>
      <w:tr w:rsidR="0069769C" w:rsidRPr="0069769C" w14:paraId="3B2003E5" w14:textId="77777777" w:rsidTr="0069769C">
        <w:trPr>
          <w:trHeight w:val="397"/>
        </w:trPr>
        <w:tc>
          <w:tcPr>
            <w:tcW w:w="982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90CD47" w14:textId="4A162A40" w:rsidR="0069769C" w:rsidRPr="007541B3" w:rsidRDefault="00BC57F2" w:rsidP="00E02F7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</w:rPr>
            </w:pPr>
            <w:bookmarkStart w:id="0" w:name="_Hlk167170291"/>
            <w:r>
              <w:rPr>
                <w:rFonts w:eastAsia="Times New Roman"/>
                <w:sz w:val="24"/>
                <w:szCs w:val="24"/>
              </w:rPr>
              <w:t>плавного</w:t>
            </w:r>
            <w:r w:rsidRPr="00A37A4B">
              <w:rPr>
                <w:rFonts w:eastAsia="Times New Roman"/>
                <w:sz w:val="24"/>
                <w:szCs w:val="24"/>
              </w:rPr>
              <w:t xml:space="preserve"> </w:t>
            </w:r>
            <w:r w:rsidR="007541B3" w:rsidRPr="00A37A4B">
              <w:rPr>
                <w:rFonts w:eastAsia="Times New Roman"/>
                <w:sz w:val="24"/>
                <w:szCs w:val="24"/>
              </w:rPr>
              <w:t xml:space="preserve">пуска асинхронного двигателя в </w:t>
            </w:r>
            <w:bookmarkEnd w:id="0"/>
            <w:r w:rsidR="007541B3" w:rsidRPr="00A37A4B">
              <w:rPr>
                <w:rFonts w:eastAsia="Times New Roman"/>
                <w:sz w:val="24"/>
                <w:szCs w:val="24"/>
              </w:rPr>
              <w:t>M</w:t>
            </w:r>
            <w:r w:rsidR="007541B3" w:rsidRPr="00A37A4B">
              <w:rPr>
                <w:rFonts w:eastAsia="Times New Roman"/>
                <w:sz w:val="24"/>
                <w:szCs w:val="24"/>
                <w:lang w:val="en-US"/>
              </w:rPr>
              <w:t>ATLAB</w:t>
            </w:r>
          </w:p>
        </w:tc>
      </w:tr>
      <w:tr w:rsidR="0069769C" w:rsidRPr="0069769C" w14:paraId="469002B7" w14:textId="77777777" w:rsidTr="0069769C">
        <w:trPr>
          <w:trHeight w:val="397"/>
        </w:trPr>
        <w:tc>
          <w:tcPr>
            <w:tcW w:w="9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423FA2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</w:rPr>
            </w:pPr>
          </w:p>
        </w:tc>
      </w:tr>
    </w:tbl>
    <w:p w14:paraId="1DC510A8" w14:textId="77777777" w:rsidR="0069769C" w:rsidRPr="0069769C" w:rsidRDefault="0069769C" w:rsidP="0069769C">
      <w:pPr>
        <w:widowControl w:val="0"/>
        <w:autoSpaceDE w:val="0"/>
        <w:autoSpaceDN w:val="0"/>
        <w:adjustRightInd w:val="0"/>
        <w:spacing w:line="240" w:lineRule="auto"/>
        <w:ind w:firstLine="0"/>
        <w:contextualSpacing w:val="0"/>
        <w:jc w:val="left"/>
        <w:rPr>
          <w:rFonts w:eastAsia="Times New Roman"/>
          <w:sz w:val="18"/>
          <w:szCs w:val="18"/>
          <w:lang w:eastAsia="ru-RU"/>
        </w:rPr>
      </w:pPr>
    </w:p>
    <w:tbl>
      <w:tblPr>
        <w:tblW w:w="9708" w:type="dxa"/>
        <w:tblInd w:w="-34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29"/>
        <w:gridCol w:w="8379"/>
      </w:tblGrid>
      <w:tr w:rsidR="0069769C" w:rsidRPr="0069769C" w14:paraId="3DD89968" w14:textId="77777777" w:rsidTr="0069769C">
        <w:trPr>
          <w:trHeight w:val="397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CBF45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left="-34" w:right="-129" w:hanging="74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  <w:r w:rsidRPr="0069769C">
              <w:rPr>
                <w:rFonts w:eastAsia="Times New Roman"/>
                <w:sz w:val="24"/>
                <w:szCs w:val="24"/>
              </w:rPr>
              <w:t>выполнен</w:t>
            </w:r>
          </w:p>
        </w:tc>
        <w:tc>
          <w:tcPr>
            <w:tcW w:w="83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E2836B" w14:textId="0F79333A" w:rsidR="0069769C" w:rsidRPr="0069769C" w:rsidRDefault="005D5A06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Разваляевым Алексеем Викторовичем</w:t>
            </w:r>
          </w:p>
        </w:tc>
      </w:tr>
      <w:tr w:rsidR="0069769C" w:rsidRPr="0069769C" w14:paraId="49CA7286" w14:textId="77777777" w:rsidTr="0069769C">
        <w:tc>
          <w:tcPr>
            <w:tcW w:w="97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1F616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  <w:r w:rsidRPr="0069769C">
              <w:rPr>
                <w:rFonts w:eastAsia="Times New Roman"/>
                <w:sz w:val="18"/>
                <w:szCs w:val="18"/>
              </w:rPr>
              <w:t>фамилия, имя, отчество обучающегося в творительном падеже</w:t>
            </w:r>
          </w:p>
        </w:tc>
      </w:tr>
    </w:tbl>
    <w:p w14:paraId="769851EC" w14:textId="77777777" w:rsidR="0069769C" w:rsidRPr="0069769C" w:rsidRDefault="0069769C" w:rsidP="0069769C">
      <w:pPr>
        <w:widowControl w:val="0"/>
        <w:autoSpaceDE w:val="0"/>
        <w:autoSpaceDN w:val="0"/>
        <w:adjustRightInd w:val="0"/>
        <w:spacing w:line="240" w:lineRule="auto"/>
        <w:ind w:firstLine="0"/>
        <w:contextualSpacing w:val="0"/>
        <w:jc w:val="left"/>
        <w:rPr>
          <w:rFonts w:eastAsia="Times New Roman"/>
          <w:sz w:val="18"/>
          <w:szCs w:val="18"/>
          <w:lang w:eastAsia="ru-RU"/>
        </w:rPr>
      </w:pPr>
    </w:p>
    <w:tbl>
      <w:tblPr>
        <w:tblW w:w="9708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417"/>
        <w:gridCol w:w="284"/>
        <w:gridCol w:w="4746"/>
      </w:tblGrid>
      <w:tr w:rsidR="0069769C" w:rsidRPr="0069769C" w14:paraId="1C3F34C6" w14:textId="77777777" w:rsidTr="0069769C">
        <w:trPr>
          <w:trHeight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8BC35E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  <w:r w:rsidRPr="0069769C">
              <w:rPr>
                <w:rFonts w:eastAsia="Times New Roman"/>
                <w:sz w:val="24"/>
                <w:szCs w:val="24"/>
              </w:rPr>
              <w:t>по направлению подготовки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D2D813" w14:textId="6ACCA383" w:rsidR="0069769C" w:rsidRPr="0069769C" w:rsidRDefault="00BD6AF2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2337М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80C19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7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B4E198" w14:textId="78C52A9B" w:rsidR="0069769C" w:rsidRPr="0069769C" w:rsidRDefault="00BD6AF2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Электроника и наноэлектроника</w:t>
            </w:r>
          </w:p>
        </w:tc>
      </w:tr>
      <w:tr w:rsidR="0069769C" w:rsidRPr="0069769C" w14:paraId="76310B71" w14:textId="77777777" w:rsidTr="0069769C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FD85E61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A98FE5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  <w:r w:rsidRPr="0069769C">
              <w:rPr>
                <w:rFonts w:eastAsia="Times New Roman"/>
                <w:sz w:val="18"/>
                <w:szCs w:val="18"/>
              </w:rPr>
              <w:t>код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22A2C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47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895A1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  <w:r w:rsidRPr="0069769C">
              <w:rPr>
                <w:rFonts w:eastAsia="Times New Roman"/>
                <w:sz w:val="18"/>
                <w:szCs w:val="18"/>
              </w:rPr>
              <w:t>наименование направления</w:t>
            </w:r>
          </w:p>
        </w:tc>
      </w:tr>
      <w:tr w:rsidR="0069769C" w:rsidRPr="0069769C" w14:paraId="18EC5529" w14:textId="77777777" w:rsidTr="0069769C">
        <w:trPr>
          <w:trHeight w:val="397"/>
        </w:trPr>
        <w:tc>
          <w:tcPr>
            <w:tcW w:w="970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90D29B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69769C" w:rsidRPr="0069769C" w14:paraId="3444E3D5" w14:textId="77777777" w:rsidTr="0069769C">
        <w:tc>
          <w:tcPr>
            <w:tcW w:w="970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D8BB8FF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  <w:r w:rsidRPr="0069769C">
              <w:rPr>
                <w:rFonts w:eastAsia="Times New Roman"/>
                <w:sz w:val="18"/>
                <w:szCs w:val="18"/>
              </w:rPr>
              <w:t>наименование направления</w:t>
            </w:r>
          </w:p>
        </w:tc>
      </w:tr>
      <w:tr w:rsidR="0069769C" w:rsidRPr="0069769C" w14:paraId="500891C0" w14:textId="77777777" w:rsidTr="0069769C">
        <w:trPr>
          <w:trHeight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52A02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  <w:r w:rsidRPr="0069769C">
              <w:rPr>
                <w:rFonts w:eastAsia="Times New Roman"/>
                <w:sz w:val="24"/>
                <w:szCs w:val="24"/>
              </w:rPr>
              <w:t>направленности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898171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7A96A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7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6B076C" w14:textId="08E75D05" w:rsidR="0069769C" w:rsidRPr="0069769C" w:rsidRDefault="00BD6AF2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Системы сбора, обработки и отображения</w:t>
            </w:r>
          </w:p>
        </w:tc>
      </w:tr>
      <w:tr w:rsidR="0069769C" w:rsidRPr="0069769C" w14:paraId="521FC3C7" w14:textId="77777777" w:rsidTr="0069769C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3CC5295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89042F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  <w:r w:rsidRPr="0069769C">
              <w:rPr>
                <w:rFonts w:eastAsia="Times New Roman"/>
                <w:sz w:val="18"/>
                <w:szCs w:val="18"/>
              </w:rPr>
              <w:t>код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241D6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47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48283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  <w:r w:rsidRPr="0069769C">
              <w:rPr>
                <w:rFonts w:eastAsia="Times New Roman"/>
                <w:sz w:val="18"/>
                <w:szCs w:val="18"/>
              </w:rPr>
              <w:t>наименование направленности</w:t>
            </w:r>
          </w:p>
        </w:tc>
      </w:tr>
      <w:tr w:rsidR="0069769C" w:rsidRPr="0069769C" w14:paraId="3A6EBC1C" w14:textId="77777777" w:rsidTr="0069769C">
        <w:trPr>
          <w:trHeight w:val="397"/>
        </w:trPr>
        <w:tc>
          <w:tcPr>
            <w:tcW w:w="970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A685FB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69769C" w:rsidRPr="0069769C" w14:paraId="5D3A42F8" w14:textId="77777777" w:rsidTr="0069769C">
        <w:tc>
          <w:tcPr>
            <w:tcW w:w="970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33546A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  <w:r w:rsidRPr="0069769C">
              <w:rPr>
                <w:rFonts w:eastAsia="Times New Roman"/>
                <w:sz w:val="18"/>
                <w:szCs w:val="18"/>
              </w:rPr>
              <w:t>наименование направленности</w:t>
            </w:r>
          </w:p>
        </w:tc>
      </w:tr>
    </w:tbl>
    <w:p w14:paraId="1F28037B" w14:textId="77777777" w:rsidR="0069769C" w:rsidRPr="0069769C" w:rsidRDefault="0069769C" w:rsidP="0069769C">
      <w:pPr>
        <w:widowControl w:val="0"/>
        <w:autoSpaceDE w:val="0"/>
        <w:autoSpaceDN w:val="0"/>
        <w:adjustRightInd w:val="0"/>
        <w:spacing w:line="240" w:lineRule="auto"/>
        <w:ind w:firstLine="0"/>
        <w:contextualSpacing w:val="0"/>
        <w:jc w:val="left"/>
        <w:rPr>
          <w:rFonts w:eastAsia="Times New Roman"/>
          <w:lang w:eastAsia="ru-RU"/>
        </w:rPr>
      </w:pPr>
    </w:p>
    <w:p w14:paraId="5D1A41ED" w14:textId="77777777" w:rsidR="0069769C" w:rsidRPr="0069769C" w:rsidRDefault="0069769C" w:rsidP="0069769C">
      <w:pPr>
        <w:widowControl w:val="0"/>
        <w:autoSpaceDE w:val="0"/>
        <w:autoSpaceDN w:val="0"/>
        <w:adjustRightInd w:val="0"/>
        <w:spacing w:line="240" w:lineRule="auto"/>
        <w:ind w:firstLine="0"/>
        <w:contextualSpacing w:val="0"/>
        <w:jc w:val="left"/>
        <w:rPr>
          <w:rFonts w:eastAsia="Times New Roman"/>
          <w:lang w:eastAsia="ru-RU"/>
        </w:rPr>
      </w:pPr>
    </w:p>
    <w:tbl>
      <w:tblPr>
        <w:tblW w:w="9607" w:type="dxa"/>
        <w:tblInd w:w="-108" w:type="dxa"/>
        <w:tblLook w:val="04A0" w:firstRow="1" w:lastRow="0" w:firstColumn="1" w:lastColumn="0" w:noHBand="0" w:noVBand="1"/>
      </w:tblPr>
      <w:tblGrid>
        <w:gridCol w:w="2808"/>
        <w:gridCol w:w="910"/>
        <w:gridCol w:w="235"/>
        <w:gridCol w:w="2151"/>
        <w:gridCol w:w="235"/>
        <w:gridCol w:w="3268"/>
      </w:tblGrid>
      <w:tr w:rsidR="0069769C" w:rsidRPr="0069769C" w14:paraId="08648CC7" w14:textId="77777777" w:rsidTr="0069769C">
        <w:trPr>
          <w:trHeight w:val="397"/>
        </w:trPr>
        <w:tc>
          <w:tcPr>
            <w:tcW w:w="2864" w:type="dxa"/>
            <w:vAlign w:val="center"/>
            <w:hideMark/>
          </w:tcPr>
          <w:p w14:paraId="535FFC6F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left="-34" w:firstLine="0"/>
              <w:contextualSpacing w:val="0"/>
              <w:jc w:val="left"/>
              <w:rPr>
                <w:rFonts w:eastAsia="Times New Roman"/>
                <w:sz w:val="24"/>
                <w:szCs w:val="24"/>
              </w:rPr>
            </w:pPr>
            <w:r w:rsidRPr="0069769C">
              <w:rPr>
                <w:rFonts w:eastAsia="Times New Roman"/>
                <w:sz w:val="24"/>
                <w:szCs w:val="24"/>
              </w:rPr>
              <w:t xml:space="preserve">Обучающийся группы №  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641846" w14:textId="1D357483" w:rsidR="0069769C" w:rsidRPr="0069769C" w:rsidRDefault="00771FC0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2337М</w:t>
            </w:r>
          </w:p>
        </w:tc>
        <w:tc>
          <w:tcPr>
            <w:tcW w:w="236" w:type="dxa"/>
            <w:vAlign w:val="center"/>
          </w:tcPr>
          <w:p w14:paraId="2F040920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DEE658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 w14:paraId="2A379004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9CBF52" w14:textId="7A920F11" w:rsidR="0069769C" w:rsidRPr="0069769C" w:rsidRDefault="005D5A06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А. В. Разваляев</w:t>
            </w:r>
          </w:p>
        </w:tc>
      </w:tr>
      <w:tr w:rsidR="0069769C" w:rsidRPr="0069769C" w14:paraId="34404B4F" w14:textId="77777777" w:rsidTr="0069769C">
        <w:tc>
          <w:tcPr>
            <w:tcW w:w="2864" w:type="dxa"/>
            <w:vAlign w:val="center"/>
          </w:tcPr>
          <w:p w14:paraId="1479558F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right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D40952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  <w:r w:rsidRPr="0069769C">
              <w:rPr>
                <w:rFonts w:eastAsia="Times New Roman"/>
                <w:sz w:val="18"/>
                <w:szCs w:val="18"/>
              </w:rPr>
              <w:t>номер</w:t>
            </w:r>
          </w:p>
        </w:tc>
        <w:tc>
          <w:tcPr>
            <w:tcW w:w="236" w:type="dxa"/>
            <w:vAlign w:val="center"/>
          </w:tcPr>
          <w:p w14:paraId="1A765560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B5FB66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  <w:r w:rsidRPr="0069769C">
              <w:rPr>
                <w:rFonts w:eastAsia="Times New Roman"/>
                <w:sz w:val="18"/>
                <w:szCs w:val="18"/>
              </w:rPr>
              <w:t>подпись, дата</w:t>
            </w:r>
          </w:p>
        </w:tc>
        <w:tc>
          <w:tcPr>
            <w:tcW w:w="236" w:type="dxa"/>
            <w:vAlign w:val="center"/>
          </w:tcPr>
          <w:p w14:paraId="087A4263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518AA2" w14:textId="77777777" w:rsidR="0069769C" w:rsidRPr="0069769C" w:rsidRDefault="0069769C" w:rsidP="0069769C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sz w:val="18"/>
                <w:szCs w:val="18"/>
              </w:rPr>
            </w:pPr>
            <w:r w:rsidRPr="0069769C">
              <w:rPr>
                <w:rFonts w:eastAsia="Times New Roman"/>
                <w:sz w:val="18"/>
                <w:szCs w:val="18"/>
              </w:rPr>
              <w:t>инициалы, фамилия</w:t>
            </w:r>
          </w:p>
        </w:tc>
      </w:tr>
    </w:tbl>
    <w:p w14:paraId="2195E31A" w14:textId="1477867B" w:rsidR="0069769C" w:rsidRPr="0069769C" w:rsidRDefault="0069769C" w:rsidP="0069769C">
      <w:pPr>
        <w:widowControl w:val="0"/>
        <w:autoSpaceDE w:val="0"/>
        <w:autoSpaceDN w:val="0"/>
        <w:adjustRightInd w:val="0"/>
        <w:spacing w:before="1200" w:line="300" w:lineRule="auto"/>
        <w:ind w:firstLine="561"/>
        <w:contextualSpacing w:val="0"/>
        <w:jc w:val="center"/>
        <w:rPr>
          <w:rFonts w:eastAsia="Times New Roman"/>
          <w:sz w:val="24"/>
          <w:szCs w:val="24"/>
          <w:lang w:eastAsia="ru-RU"/>
        </w:rPr>
      </w:pPr>
      <w:r w:rsidRPr="0069769C">
        <w:rPr>
          <w:rFonts w:eastAsia="Times New Roman"/>
          <w:sz w:val="24"/>
          <w:szCs w:val="24"/>
          <w:lang w:eastAsia="ru-RU"/>
        </w:rPr>
        <w:t>Санкт–Петербург 20</w:t>
      </w:r>
      <w:r>
        <w:rPr>
          <w:rFonts w:eastAsia="Times New Roman"/>
          <w:sz w:val="24"/>
          <w:szCs w:val="24"/>
          <w:lang w:eastAsia="ru-RU"/>
        </w:rPr>
        <w:t>24</w:t>
      </w:r>
    </w:p>
    <w:p w14:paraId="353163F3" w14:textId="55830444" w:rsidR="0068405E" w:rsidRDefault="0068405E" w:rsidP="0068405E">
      <w:pPr>
        <w:pStyle w:val="aa"/>
        <w:spacing w:after="480" w:line="240" w:lineRule="auto"/>
        <w:ind w:left="709" w:right="601" w:firstLine="0"/>
        <w:jc w:val="center"/>
        <w:rPr>
          <w:rStyle w:val="c0"/>
          <w:sz w:val="24"/>
          <w:szCs w:val="24"/>
        </w:rPr>
      </w:pPr>
      <w:r w:rsidRPr="007471C2">
        <w:rPr>
          <w:rStyle w:val="c0"/>
          <w:sz w:val="24"/>
          <w:szCs w:val="24"/>
        </w:rPr>
        <w:lastRenderedPageBreak/>
        <w:t>ИНДИВИДУАЛЬНОЕ ЗАДАНИЕ</w:t>
      </w:r>
    </w:p>
    <w:p w14:paraId="42D429E2" w14:textId="77777777" w:rsidR="0068405E" w:rsidRPr="007471C2" w:rsidRDefault="0068405E" w:rsidP="0068405E">
      <w:pPr>
        <w:pStyle w:val="aa"/>
        <w:spacing w:line="240" w:lineRule="auto"/>
        <w:ind w:left="709" w:firstLine="0"/>
        <w:jc w:val="center"/>
        <w:rPr>
          <w:rStyle w:val="c0"/>
          <w:sz w:val="24"/>
          <w:szCs w:val="24"/>
        </w:rPr>
      </w:pPr>
    </w:p>
    <w:p w14:paraId="60579D50" w14:textId="42C74C4D" w:rsidR="0068405E" w:rsidRPr="007471C2" w:rsidRDefault="0068405E" w:rsidP="0068405E">
      <w:pPr>
        <w:pStyle w:val="aa"/>
        <w:tabs>
          <w:tab w:val="left" w:pos="5400"/>
          <w:tab w:val="left" w:pos="9354"/>
        </w:tabs>
        <w:ind w:right="-6" w:firstLine="0"/>
        <w:jc w:val="both"/>
        <w:rPr>
          <w:rStyle w:val="c0"/>
          <w:sz w:val="24"/>
          <w:szCs w:val="24"/>
        </w:rPr>
      </w:pPr>
      <w:r>
        <w:rPr>
          <w:rStyle w:val="c0"/>
          <w:sz w:val="24"/>
          <w:szCs w:val="24"/>
        </w:rPr>
        <w:t>н</w:t>
      </w:r>
      <w:r w:rsidRPr="007471C2">
        <w:rPr>
          <w:rStyle w:val="c0"/>
          <w:sz w:val="24"/>
          <w:szCs w:val="24"/>
        </w:rPr>
        <w:t xml:space="preserve">а прохождение </w:t>
      </w:r>
      <w:r w:rsidR="007C0C0E" w:rsidRPr="007C0C0E">
        <w:rPr>
          <w:rStyle w:val="c0"/>
          <w:sz w:val="24"/>
          <w:szCs w:val="24"/>
          <w:u w:val="single"/>
        </w:rPr>
        <w:t>учебной</w:t>
      </w:r>
      <w:r>
        <w:rPr>
          <w:rStyle w:val="c0"/>
          <w:sz w:val="24"/>
          <w:szCs w:val="24"/>
          <w:u w:val="single"/>
        </w:rPr>
        <w:tab/>
      </w:r>
      <w:r w:rsidRPr="007471C2">
        <w:rPr>
          <w:rStyle w:val="c0"/>
          <w:sz w:val="24"/>
          <w:szCs w:val="24"/>
        </w:rPr>
        <w:t xml:space="preserve"> практики </w:t>
      </w:r>
      <w:r>
        <w:rPr>
          <w:rStyle w:val="c0"/>
          <w:sz w:val="24"/>
          <w:szCs w:val="24"/>
        </w:rPr>
        <w:t>обучающегося</w:t>
      </w:r>
      <w:r w:rsidRPr="007471C2">
        <w:rPr>
          <w:rStyle w:val="c0"/>
          <w:sz w:val="24"/>
          <w:szCs w:val="24"/>
        </w:rPr>
        <w:t xml:space="preserve"> </w:t>
      </w:r>
      <w:r>
        <w:rPr>
          <w:rStyle w:val="c0"/>
          <w:sz w:val="24"/>
          <w:szCs w:val="24"/>
        </w:rPr>
        <w:t>направления</w:t>
      </w:r>
      <w:r w:rsidRPr="007471C2">
        <w:rPr>
          <w:rStyle w:val="c0"/>
          <w:sz w:val="24"/>
          <w:szCs w:val="24"/>
        </w:rPr>
        <w:t xml:space="preserve"> </w:t>
      </w:r>
      <w:r>
        <w:rPr>
          <w:rStyle w:val="c0"/>
          <w:sz w:val="24"/>
          <w:szCs w:val="24"/>
        </w:rPr>
        <w:t xml:space="preserve">подготовки/ специальности </w:t>
      </w:r>
      <w:r w:rsidR="007C0C0E" w:rsidRPr="007C0C0E">
        <w:rPr>
          <w:rStyle w:val="c0"/>
          <w:sz w:val="24"/>
          <w:szCs w:val="24"/>
          <w:u w:val="single"/>
        </w:rPr>
        <w:t>Электроника и наноэлектроника</w:t>
      </w:r>
      <w:r>
        <w:rPr>
          <w:rStyle w:val="c0"/>
          <w:sz w:val="24"/>
          <w:szCs w:val="24"/>
          <w:u w:val="single"/>
        </w:rPr>
        <w:tab/>
      </w:r>
    </w:p>
    <w:p w14:paraId="1C3AFA94" w14:textId="181CD406" w:rsidR="0068405E" w:rsidRPr="00930D74" w:rsidRDefault="0068405E" w:rsidP="0068405E">
      <w:pPr>
        <w:pStyle w:val="aa"/>
        <w:widowControl/>
        <w:numPr>
          <w:ilvl w:val="0"/>
          <w:numId w:val="2"/>
        </w:numPr>
        <w:tabs>
          <w:tab w:val="left" w:pos="9354"/>
        </w:tabs>
        <w:autoSpaceDE/>
        <w:autoSpaceDN/>
        <w:ind w:left="0" w:right="0" w:firstLine="0"/>
        <w:jc w:val="both"/>
        <w:rPr>
          <w:rStyle w:val="c0"/>
          <w:sz w:val="24"/>
          <w:szCs w:val="24"/>
        </w:rPr>
      </w:pPr>
      <w:r w:rsidRPr="007471C2">
        <w:rPr>
          <w:rStyle w:val="c0"/>
          <w:sz w:val="24"/>
          <w:szCs w:val="24"/>
        </w:rPr>
        <w:t xml:space="preserve">Фамилия, имя, отчество </w:t>
      </w:r>
      <w:r>
        <w:rPr>
          <w:rStyle w:val="c0"/>
          <w:sz w:val="24"/>
          <w:szCs w:val="24"/>
        </w:rPr>
        <w:t>обучающегося</w:t>
      </w:r>
      <w:r w:rsidRPr="007471C2">
        <w:rPr>
          <w:rStyle w:val="c0"/>
          <w:sz w:val="24"/>
          <w:szCs w:val="24"/>
        </w:rPr>
        <w:t xml:space="preserve">: </w:t>
      </w:r>
      <w:r w:rsidR="005D5A06">
        <w:rPr>
          <w:rStyle w:val="c0"/>
          <w:sz w:val="24"/>
          <w:szCs w:val="24"/>
          <w:u w:val="single"/>
        </w:rPr>
        <w:t>Разваляев Алексей Викторович</w:t>
      </w:r>
      <w:r>
        <w:rPr>
          <w:rStyle w:val="c0"/>
          <w:sz w:val="24"/>
          <w:szCs w:val="24"/>
          <w:u w:val="single"/>
        </w:rPr>
        <w:tab/>
      </w:r>
    </w:p>
    <w:p w14:paraId="1DABC48D" w14:textId="77777777" w:rsidR="0068405E" w:rsidRPr="007471C2" w:rsidRDefault="0068405E" w:rsidP="0068405E">
      <w:pPr>
        <w:pStyle w:val="aa"/>
        <w:widowControl/>
        <w:tabs>
          <w:tab w:val="left" w:pos="9354"/>
        </w:tabs>
        <w:autoSpaceDE/>
        <w:autoSpaceDN/>
        <w:ind w:right="0" w:firstLine="0"/>
        <w:jc w:val="both"/>
        <w:rPr>
          <w:rStyle w:val="c0"/>
          <w:sz w:val="24"/>
          <w:szCs w:val="24"/>
        </w:rPr>
      </w:pPr>
      <w:r>
        <w:rPr>
          <w:rStyle w:val="c0"/>
          <w:sz w:val="24"/>
          <w:szCs w:val="24"/>
          <w:u w:val="single"/>
        </w:rPr>
        <w:tab/>
      </w:r>
    </w:p>
    <w:p w14:paraId="61A02552" w14:textId="32377013" w:rsidR="0068405E" w:rsidRPr="007471C2" w:rsidRDefault="0068405E" w:rsidP="0068405E">
      <w:pPr>
        <w:pStyle w:val="aa"/>
        <w:widowControl/>
        <w:numPr>
          <w:ilvl w:val="0"/>
          <w:numId w:val="2"/>
        </w:numPr>
        <w:tabs>
          <w:tab w:val="left" w:pos="9354"/>
        </w:tabs>
        <w:autoSpaceDE/>
        <w:autoSpaceDN/>
        <w:ind w:right="0"/>
        <w:jc w:val="both"/>
        <w:rPr>
          <w:rStyle w:val="c0"/>
          <w:sz w:val="24"/>
          <w:szCs w:val="24"/>
        </w:rPr>
      </w:pPr>
      <w:r w:rsidRPr="007471C2">
        <w:rPr>
          <w:rStyle w:val="c0"/>
          <w:sz w:val="24"/>
          <w:szCs w:val="24"/>
        </w:rPr>
        <w:t xml:space="preserve">Группа: </w:t>
      </w:r>
      <w:r w:rsidR="007C0C0E" w:rsidRPr="007C0C0E">
        <w:rPr>
          <w:rStyle w:val="c0"/>
          <w:sz w:val="24"/>
          <w:szCs w:val="24"/>
          <w:u w:val="single"/>
        </w:rPr>
        <w:t>2337М</w:t>
      </w:r>
      <w:r>
        <w:rPr>
          <w:rStyle w:val="c0"/>
          <w:sz w:val="24"/>
          <w:szCs w:val="24"/>
          <w:u w:val="single"/>
        </w:rPr>
        <w:tab/>
      </w:r>
    </w:p>
    <w:p w14:paraId="57C49B4C" w14:textId="77777777" w:rsidR="0068405E" w:rsidRPr="007471C2" w:rsidRDefault="0068405E" w:rsidP="0068405E">
      <w:pPr>
        <w:pStyle w:val="aa"/>
        <w:widowControl/>
        <w:numPr>
          <w:ilvl w:val="0"/>
          <w:numId w:val="2"/>
        </w:numPr>
        <w:autoSpaceDE/>
        <w:autoSpaceDN/>
        <w:spacing w:line="240" w:lineRule="auto"/>
        <w:ind w:right="0"/>
        <w:jc w:val="both"/>
        <w:rPr>
          <w:rStyle w:val="c0"/>
          <w:sz w:val="24"/>
          <w:szCs w:val="24"/>
        </w:rPr>
      </w:pPr>
      <w:r w:rsidRPr="007471C2">
        <w:rPr>
          <w:rStyle w:val="c0"/>
          <w:sz w:val="24"/>
          <w:szCs w:val="24"/>
        </w:rPr>
        <w:t>Тема индивидуального задания:</w:t>
      </w:r>
    </w:p>
    <w:p w14:paraId="2C868AA7" w14:textId="13350373" w:rsidR="0068405E" w:rsidRPr="007C0C0E" w:rsidRDefault="00A37A4B" w:rsidP="0068405E">
      <w:pPr>
        <w:pStyle w:val="aa"/>
        <w:tabs>
          <w:tab w:val="left" w:pos="9354"/>
        </w:tabs>
        <w:ind w:firstLine="0"/>
        <w:rPr>
          <w:rStyle w:val="c0"/>
          <w:sz w:val="24"/>
          <w:szCs w:val="24"/>
          <w:u w:val="single"/>
        </w:rPr>
      </w:pPr>
      <w:r w:rsidRPr="00A37A4B">
        <w:rPr>
          <w:sz w:val="24"/>
          <w:szCs w:val="24"/>
          <w:u w:val="single"/>
        </w:rPr>
        <w:t xml:space="preserve">Моделирование программы </w:t>
      </w:r>
      <w:r w:rsidR="00BC57F2">
        <w:rPr>
          <w:sz w:val="24"/>
          <w:szCs w:val="24"/>
          <w:u w:val="single"/>
        </w:rPr>
        <w:t xml:space="preserve">управления </w:t>
      </w:r>
      <w:r w:rsidRPr="00A37A4B">
        <w:rPr>
          <w:sz w:val="24"/>
          <w:szCs w:val="24"/>
          <w:u w:val="single"/>
        </w:rPr>
        <w:t>устройств</w:t>
      </w:r>
      <w:r w:rsidR="00BC57F2">
        <w:rPr>
          <w:sz w:val="24"/>
          <w:szCs w:val="24"/>
          <w:u w:val="single"/>
        </w:rPr>
        <w:t>ом</w:t>
      </w:r>
      <w:r w:rsidRPr="00A37A4B">
        <w:rPr>
          <w:sz w:val="24"/>
          <w:szCs w:val="24"/>
          <w:u w:val="single"/>
        </w:rPr>
        <w:t xml:space="preserve"> плавного</w:t>
      </w:r>
      <w:r w:rsidRPr="00A37A4B">
        <w:rPr>
          <w:u w:val="single"/>
        </w:rPr>
        <w:t xml:space="preserve"> </w:t>
      </w:r>
      <w:r w:rsidRPr="00A37A4B">
        <w:rPr>
          <w:sz w:val="24"/>
          <w:szCs w:val="24"/>
          <w:u w:val="single"/>
        </w:rPr>
        <w:t>пуска асинхронного</w:t>
      </w:r>
      <w:r w:rsidR="0068405E" w:rsidRPr="007C0C0E">
        <w:rPr>
          <w:rStyle w:val="c0"/>
          <w:sz w:val="24"/>
          <w:szCs w:val="24"/>
          <w:u w:val="single"/>
        </w:rPr>
        <w:tab/>
      </w:r>
    </w:p>
    <w:p w14:paraId="4081EC8E" w14:textId="5BE4D62C" w:rsidR="0068405E" w:rsidRDefault="00BC57F2" w:rsidP="0068405E">
      <w:pPr>
        <w:pStyle w:val="aa"/>
        <w:tabs>
          <w:tab w:val="left" w:pos="9354"/>
        </w:tabs>
        <w:ind w:firstLine="0"/>
        <w:rPr>
          <w:rStyle w:val="c0"/>
          <w:sz w:val="24"/>
          <w:szCs w:val="24"/>
          <w:u w:val="single"/>
        </w:rPr>
      </w:pPr>
      <w:r w:rsidRPr="00A37A4B">
        <w:rPr>
          <w:sz w:val="24"/>
          <w:szCs w:val="24"/>
          <w:u w:val="single"/>
        </w:rPr>
        <w:t xml:space="preserve">двигателя в </w:t>
      </w:r>
      <w:r w:rsidR="00A37A4B" w:rsidRPr="00A37A4B">
        <w:rPr>
          <w:sz w:val="24"/>
          <w:szCs w:val="24"/>
          <w:u w:val="single"/>
        </w:rPr>
        <w:t>MATLAB</w:t>
      </w:r>
      <w:r w:rsidR="0068405E">
        <w:rPr>
          <w:rStyle w:val="c0"/>
          <w:sz w:val="24"/>
          <w:szCs w:val="24"/>
          <w:u w:val="single"/>
        </w:rPr>
        <w:tab/>
      </w:r>
    </w:p>
    <w:p w14:paraId="535CCCCA" w14:textId="77777777" w:rsidR="0068405E" w:rsidRPr="00972A0B" w:rsidRDefault="0068405E" w:rsidP="0068405E">
      <w:pPr>
        <w:pStyle w:val="aa"/>
        <w:tabs>
          <w:tab w:val="left" w:pos="9354"/>
        </w:tabs>
        <w:ind w:firstLine="0"/>
        <w:rPr>
          <w:rStyle w:val="c0"/>
          <w:sz w:val="24"/>
          <w:szCs w:val="24"/>
          <w:u w:val="single"/>
        </w:rPr>
      </w:pPr>
      <w:r>
        <w:rPr>
          <w:rStyle w:val="c0"/>
          <w:sz w:val="24"/>
          <w:szCs w:val="24"/>
          <w:u w:val="single"/>
        </w:rPr>
        <w:tab/>
      </w:r>
    </w:p>
    <w:p w14:paraId="2A294CFB" w14:textId="77777777" w:rsidR="0068405E" w:rsidRPr="007471C2" w:rsidRDefault="0068405E" w:rsidP="0068405E">
      <w:pPr>
        <w:pStyle w:val="aa"/>
        <w:widowControl/>
        <w:numPr>
          <w:ilvl w:val="0"/>
          <w:numId w:val="2"/>
        </w:numPr>
        <w:autoSpaceDE/>
        <w:autoSpaceDN/>
        <w:spacing w:line="240" w:lineRule="auto"/>
        <w:ind w:right="0"/>
        <w:jc w:val="both"/>
        <w:rPr>
          <w:rStyle w:val="c0"/>
          <w:sz w:val="24"/>
          <w:szCs w:val="24"/>
        </w:rPr>
      </w:pPr>
      <w:r w:rsidRPr="007471C2">
        <w:rPr>
          <w:rStyle w:val="c0"/>
          <w:sz w:val="24"/>
          <w:szCs w:val="24"/>
        </w:rPr>
        <w:t>Исходные данные:</w:t>
      </w:r>
    </w:p>
    <w:p w14:paraId="0D7B0CBB" w14:textId="77777777" w:rsidR="0068405E" w:rsidRDefault="0068405E" w:rsidP="0068405E">
      <w:pPr>
        <w:pStyle w:val="aa"/>
        <w:tabs>
          <w:tab w:val="left" w:pos="9354"/>
        </w:tabs>
        <w:ind w:firstLine="0"/>
        <w:rPr>
          <w:rStyle w:val="c0"/>
          <w:sz w:val="24"/>
          <w:szCs w:val="24"/>
          <w:u w:val="single"/>
        </w:rPr>
      </w:pPr>
      <w:r>
        <w:rPr>
          <w:rStyle w:val="c0"/>
          <w:sz w:val="24"/>
          <w:szCs w:val="24"/>
          <w:u w:val="single"/>
        </w:rPr>
        <w:tab/>
      </w:r>
    </w:p>
    <w:p w14:paraId="44A429B7" w14:textId="77777777" w:rsidR="0068405E" w:rsidRDefault="0068405E" w:rsidP="0068405E">
      <w:pPr>
        <w:pStyle w:val="aa"/>
        <w:tabs>
          <w:tab w:val="left" w:pos="9354"/>
        </w:tabs>
        <w:ind w:firstLine="0"/>
        <w:rPr>
          <w:rStyle w:val="c0"/>
          <w:sz w:val="24"/>
          <w:szCs w:val="24"/>
          <w:u w:val="single"/>
        </w:rPr>
      </w:pPr>
      <w:r>
        <w:rPr>
          <w:rStyle w:val="c0"/>
          <w:sz w:val="24"/>
          <w:szCs w:val="24"/>
          <w:u w:val="single"/>
        </w:rPr>
        <w:tab/>
      </w:r>
    </w:p>
    <w:p w14:paraId="68E12BC4" w14:textId="77777777" w:rsidR="0068405E" w:rsidRPr="00972A0B" w:rsidRDefault="0068405E" w:rsidP="0068405E">
      <w:pPr>
        <w:pStyle w:val="aa"/>
        <w:tabs>
          <w:tab w:val="left" w:pos="9354"/>
        </w:tabs>
        <w:ind w:firstLine="0"/>
        <w:rPr>
          <w:rStyle w:val="c0"/>
          <w:sz w:val="24"/>
          <w:szCs w:val="24"/>
          <w:u w:val="single"/>
        </w:rPr>
      </w:pPr>
      <w:r>
        <w:rPr>
          <w:rStyle w:val="c0"/>
          <w:sz w:val="24"/>
          <w:szCs w:val="24"/>
          <w:u w:val="single"/>
        </w:rPr>
        <w:tab/>
      </w:r>
    </w:p>
    <w:p w14:paraId="2158F9B0" w14:textId="77777777" w:rsidR="0068405E" w:rsidRDefault="0068405E" w:rsidP="0068405E">
      <w:pPr>
        <w:pStyle w:val="aa"/>
        <w:widowControl/>
        <w:numPr>
          <w:ilvl w:val="0"/>
          <w:numId w:val="2"/>
        </w:numPr>
        <w:autoSpaceDE/>
        <w:autoSpaceDN/>
        <w:spacing w:line="240" w:lineRule="auto"/>
        <w:ind w:right="0"/>
        <w:jc w:val="both"/>
        <w:rPr>
          <w:rStyle w:val="c0"/>
          <w:sz w:val="24"/>
          <w:szCs w:val="24"/>
        </w:rPr>
      </w:pPr>
      <w:r w:rsidRPr="007471C2">
        <w:rPr>
          <w:rStyle w:val="c0"/>
          <w:sz w:val="24"/>
          <w:szCs w:val="24"/>
        </w:rPr>
        <w:t>Содержание отчет</w:t>
      </w:r>
      <w:r>
        <w:rPr>
          <w:rStyle w:val="c0"/>
          <w:sz w:val="24"/>
          <w:szCs w:val="24"/>
        </w:rPr>
        <w:t>ной документации</w:t>
      </w:r>
      <w:r w:rsidRPr="007471C2">
        <w:rPr>
          <w:rStyle w:val="c0"/>
          <w:sz w:val="24"/>
          <w:szCs w:val="24"/>
        </w:rPr>
        <w:t>:</w:t>
      </w:r>
    </w:p>
    <w:p w14:paraId="6D6F9599" w14:textId="77777777" w:rsidR="0068405E" w:rsidRPr="00930D74" w:rsidRDefault="0068405E" w:rsidP="0068405E">
      <w:pPr>
        <w:pStyle w:val="aa"/>
        <w:widowControl/>
        <w:numPr>
          <w:ilvl w:val="1"/>
          <w:numId w:val="3"/>
        </w:numPr>
        <w:autoSpaceDE/>
        <w:autoSpaceDN/>
        <w:spacing w:line="240" w:lineRule="auto"/>
        <w:ind w:right="0"/>
        <w:jc w:val="both"/>
        <w:rPr>
          <w:rStyle w:val="c0"/>
          <w:sz w:val="24"/>
          <w:szCs w:val="24"/>
        </w:rPr>
      </w:pPr>
      <w:r w:rsidRPr="00930D74">
        <w:rPr>
          <w:rStyle w:val="c0"/>
          <w:sz w:val="24"/>
          <w:szCs w:val="24"/>
        </w:rPr>
        <w:t>индивидуальное задание;</w:t>
      </w:r>
    </w:p>
    <w:p w14:paraId="6CCB056A" w14:textId="77777777" w:rsidR="0068405E" w:rsidRPr="00930D74" w:rsidRDefault="0068405E" w:rsidP="0068405E">
      <w:pPr>
        <w:pStyle w:val="aa"/>
        <w:widowControl/>
        <w:numPr>
          <w:ilvl w:val="1"/>
          <w:numId w:val="3"/>
        </w:numPr>
        <w:autoSpaceDE/>
        <w:autoSpaceDN/>
        <w:spacing w:line="240" w:lineRule="auto"/>
        <w:ind w:right="0"/>
        <w:jc w:val="both"/>
        <w:rPr>
          <w:rStyle w:val="c0"/>
          <w:sz w:val="24"/>
          <w:szCs w:val="24"/>
        </w:rPr>
      </w:pPr>
      <w:r w:rsidRPr="00930D74">
        <w:rPr>
          <w:rStyle w:val="c0"/>
          <w:sz w:val="24"/>
          <w:szCs w:val="24"/>
        </w:rPr>
        <w:t>отчёт, включающий в себя:</w:t>
      </w:r>
    </w:p>
    <w:p w14:paraId="439BB702" w14:textId="77777777" w:rsidR="0068405E" w:rsidRPr="00DC40CF" w:rsidRDefault="0068405E" w:rsidP="0068405E">
      <w:pPr>
        <w:numPr>
          <w:ilvl w:val="1"/>
          <w:numId w:val="1"/>
        </w:numPr>
        <w:tabs>
          <w:tab w:val="left" w:pos="900"/>
          <w:tab w:val="num" w:pos="1320"/>
          <w:tab w:val="num" w:pos="1979"/>
        </w:tabs>
        <w:spacing w:line="264" w:lineRule="auto"/>
        <w:ind w:left="0" w:firstLine="540"/>
        <w:contextualSpacing w:val="0"/>
        <w:rPr>
          <w:sz w:val="24"/>
          <w:szCs w:val="24"/>
        </w:rPr>
      </w:pPr>
      <w:r w:rsidRPr="00DC40CF">
        <w:rPr>
          <w:sz w:val="24"/>
          <w:szCs w:val="24"/>
        </w:rPr>
        <w:t>титульный лист;</w:t>
      </w:r>
    </w:p>
    <w:p w14:paraId="47C8992C" w14:textId="77777777" w:rsidR="0068405E" w:rsidRPr="00CE3BD9" w:rsidRDefault="0068405E" w:rsidP="0068405E">
      <w:pPr>
        <w:numPr>
          <w:ilvl w:val="1"/>
          <w:numId w:val="1"/>
        </w:numPr>
        <w:tabs>
          <w:tab w:val="left" w:pos="900"/>
          <w:tab w:val="num" w:pos="1320"/>
          <w:tab w:val="num" w:pos="1979"/>
        </w:tabs>
        <w:spacing w:line="264" w:lineRule="auto"/>
        <w:ind w:left="0" w:firstLine="540"/>
        <w:contextualSpacing w:val="0"/>
        <w:rPr>
          <w:sz w:val="24"/>
          <w:szCs w:val="24"/>
        </w:rPr>
      </w:pPr>
      <w:r w:rsidRPr="00CE3BD9">
        <w:rPr>
          <w:sz w:val="24"/>
          <w:szCs w:val="24"/>
        </w:rPr>
        <w:t>материалы о выполнени</w:t>
      </w:r>
      <w:r>
        <w:rPr>
          <w:sz w:val="24"/>
          <w:szCs w:val="24"/>
        </w:rPr>
        <w:t>и</w:t>
      </w:r>
      <w:r w:rsidRPr="00CE3BD9">
        <w:rPr>
          <w:sz w:val="24"/>
          <w:szCs w:val="24"/>
        </w:rPr>
        <w:t xml:space="preserve"> индивидуального задания</w:t>
      </w:r>
      <w:r>
        <w:rPr>
          <w:sz w:val="24"/>
          <w:szCs w:val="24"/>
        </w:rPr>
        <w:t xml:space="preserve"> (содержание определяется кафедрой)</w:t>
      </w:r>
      <w:r w:rsidRPr="00CE3BD9">
        <w:rPr>
          <w:sz w:val="24"/>
          <w:szCs w:val="24"/>
        </w:rPr>
        <w:t>;</w:t>
      </w:r>
    </w:p>
    <w:p w14:paraId="75A917D4" w14:textId="77777777" w:rsidR="0068405E" w:rsidRPr="00CE3BD9" w:rsidRDefault="0068405E" w:rsidP="0068405E">
      <w:pPr>
        <w:numPr>
          <w:ilvl w:val="1"/>
          <w:numId w:val="1"/>
        </w:numPr>
        <w:tabs>
          <w:tab w:val="left" w:pos="900"/>
          <w:tab w:val="num" w:pos="1320"/>
          <w:tab w:val="num" w:pos="1979"/>
        </w:tabs>
        <w:spacing w:line="264" w:lineRule="auto"/>
        <w:ind w:left="0" w:firstLine="540"/>
        <w:contextualSpacing w:val="0"/>
        <w:rPr>
          <w:sz w:val="24"/>
          <w:szCs w:val="24"/>
        </w:rPr>
      </w:pPr>
      <w:r w:rsidRPr="00CE3BD9">
        <w:rPr>
          <w:sz w:val="24"/>
          <w:szCs w:val="24"/>
        </w:rPr>
        <w:t>выводы по результатам практики</w:t>
      </w:r>
      <w:r w:rsidRPr="00CE3BD9">
        <w:rPr>
          <w:sz w:val="24"/>
          <w:szCs w:val="24"/>
          <w:lang w:val="en-US"/>
        </w:rPr>
        <w:t>;</w:t>
      </w:r>
    </w:p>
    <w:p w14:paraId="730420F7" w14:textId="77777777" w:rsidR="0068405E" w:rsidRDefault="0068405E" w:rsidP="0068405E">
      <w:pPr>
        <w:numPr>
          <w:ilvl w:val="1"/>
          <w:numId w:val="1"/>
        </w:numPr>
        <w:tabs>
          <w:tab w:val="left" w:pos="900"/>
          <w:tab w:val="num" w:pos="1320"/>
          <w:tab w:val="num" w:pos="1979"/>
        </w:tabs>
        <w:spacing w:line="264" w:lineRule="auto"/>
        <w:ind w:left="0" w:firstLine="540"/>
        <w:contextualSpacing w:val="0"/>
        <w:rPr>
          <w:sz w:val="24"/>
          <w:szCs w:val="24"/>
        </w:rPr>
      </w:pPr>
      <w:r w:rsidRPr="00CE3BD9">
        <w:rPr>
          <w:sz w:val="24"/>
          <w:szCs w:val="24"/>
        </w:rPr>
        <w:t>список использованных источников.</w:t>
      </w:r>
      <w:r w:rsidRPr="00930D74">
        <w:rPr>
          <w:sz w:val="24"/>
          <w:szCs w:val="24"/>
        </w:rPr>
        <w:t xml:space="preserve"> </w:t>
      </w:r>
    </w:p>
    <w:p w14:paraId="007194CD" w14:textId="77777777" w:rsidR="0068405E" w:rsidRPr="00930D74" w:rsidRDefault="0068405E" w:rsidP="0068405E">
      <w:pPr>
        <w:pStyle w:val="aa"/>
        <w:widowControl/>
        <w:numPr>
          <w:ilvl w:val="1"/>
          <w:numId w:val="3"/>
        </w:numPr>
        <w:autoSpaceDE/>
        <w:autoSpaceDN/>
        <w:spacing w:line="240" w:lineRule="auto"/>
        <w:ind w:right="0"/>
        <w:jc w:val="both"/>
        <w:rPr>
          <w:rStyle w:val="c0"/>
          <w:sz w:val="24"/>
          <w:szCs w:val="24"/>
        </w:rPr>
      </w:pPr>
      <w:r w:rsidRPr="00930D74">
        <w:rPr>
          <w:rStyle w:val="c0"/>
          <w:sz w:val="24"/>
          <w:szCs w:val="24"/>
        </w:rPr>
        <w:t>отзыв руководителя от профильной организации (при прохождении практики в профильной организации).</w:t>
      </w:r>
    </w:p>
    <w:p w14:paraId="206633B2" w14:textId="77777777" w:rsidR="0068405E" w:rsidRPr="007471C2" w:rsidRDefault="0068405E" w:rsidP="0068405E">
      <w:pPr>
        <w:pStyle w:val="aa"/>
        <w:spacing w:line="240" w:lineRule="auto"/>
        <w:ind w:left="709" w:firstLine="0"/>
        <w:rPr>
          <w:rStyle w:val="c0"/>
          <w:sz w:val="24"/>
          <w:szCs w:val="24"/>
        </w:rPr>
      </w:pPr>
    </w:p>
    <w:p w14:paraId="0BDA087D" w14:textId="77777777" w:rsidR="0068405E" w:rsidRPr="007471C2" w:rsidRDefault="0068405E" w:rsidP="0068405E">
      <w:pPr>
        <w:pStyle w:val="aa"/>
        <w:widowControl/>
        <w:numPr>
          <w:ilvl w:val="0"/>
          <w:numId w:val="2"/>
        </w:numPr>
        <w:autoSpaceDE/>
        <w:autoSpaceDN/>
        <w:spacing w:line="240" w:lineRule="auto"/>
        <w:ind w:right="0"/>
        <w:jc w:val="both"/>
        <w:rPr>
          <w:rStyle w:val="c0"/>
          <w:sz w:val="24"/>
          <w:szCs w:val="24"/>
        </w:rPr>
      </w:pPr>
      <w:r w:rsidRPr="007471C2">
        <w:rPr>
          <w:rStyle w:val="c0"/>
          <w:sz w:val="24"/>
          <w:szCs w:val="24"/>
        </w:rPr>
        <w:t>Срок представления отчета на кафедру:</w:t>
      </w:r>
      <w:r>
        <w:rPr>
          <w:rStyle w:val="c0"/>
          <w:sz w:val="24"/>
          <w:szCs w:val="24"/>
        </w:rPr>
        <w:t xml:space="preserve"> </w:t>
      </w:r>
      <w:r w:rsidRPr="007471C2">
        <w:rPr>
          <w:rStyle w:val="c0"/>
          <w:sz w:val="24"/>
          <w:szCs w:val="24"/>
        </w:rPr>
        <w:t>«___»</w:t>
      </w:r>
      <w:r>
        <w:rPr>
          <w:rStyle w:val="c0"/>
          <w:sz w:val="24"/>
          <w:szCs w:val="24"/>
        </w:rPr>
        <w:t xml:space="preserve"> </w:t>
      </w:r>
      <w:r w:rsidRPr="007471C2">
        <w:rPr>
          <w:rStyle w:val="c0"/>
          <w:sz w:val="24"/>
          <w:szCs w:val="24"/>
        </w:rPr>
        <w:t>______________20</w:t>
      </w:r>
      <w:r>
        <w:rPr>
          <w:rStyle w:val="c0"/>
          <w:sz w:val="24"/>
          <w:szCs w:val="24"/>
        </w:rPr>
        <w:t xml:space="preserve">__ </w:t>
      </w:r>
    </w:p>
    <w:p w14:paraId="468453B4" w14:textId="77777777" w:rsidR="0068405E" w:rsidRDefault="0068405E" w:rsidP="0068405E">
      <w:pPr>
        <w:pStyle w:val="c8"/>
        <w:shd w:val="clear" w:color="auto" w:fill="FFFFFF"/>
        <w:tabs>
          <w:tab w:val="left" w:pos="6120"/>
        </w:tabs>
        <w:ind w:left="0"/>
        <w:rPr>
          <w:rStyle w:val="c0"/>
          <w:rFonts w:ascii="Times New Roman" w:hAnsi="Times New Roman" w:cs="Times New Roman"/>
          <w:sz w:val="24"/>
          <w:szCs w:val="24"/>
        </w:rPr>
      </w:pPr>
    </w:p>
    <w:p w14:paraId="5D8BE9A2" w14:textId="77777777" w:rsidR="0068405E" w:rsidRDefault="0068405E" w:rsidP="0068405E">
      <w:pPr>
        <w:pStyle w:val="c8"/>
        <w:shd w:val="clear" w:color="auto" w:fill="FFFFFF"/>
        <w:tabs>
          <w:tab w:val="left" w:pos="6120"/>
        </w:tabs>
        <w:ind w:left="0"/>
        <w:rPr>
          <w:rStyle w:val="c0"/>
          <w:rFonts w:ascii="Times New Roman" w:hAnsi="Times New Roman" w:cs="Times New Roman"/>
          <w:sz w:val="24"/>
          <w:szCs w:val="24"/>
        </w:rPr>
      </w:pPr>
      <w:r w:rsidRPr="00DC40CF">
        <w:rPr>
          <w:rStyle w:val="c0"/>
          <w:rFonts w:ascii="Times New Roman" w:hAnsi="Times New Roman" w:cs="Times New Roman"/>
          <w:sz w:val="24"/>
          <w:szCs w:val="24"/>
        </w:rPr>
        <w:t>Руководитель практики</w:t>
      </w:r>
      <w:r>
        <w:rPr>
          <w:rStyle w:val="c0"/>
          <w:rFonts w:ascii="Times New Roman" w:hAnsi="Times New Roman" w:cs="Times New Roman"/>
          <w:sz w:val="24"/>
          <w:szCs w:val="24"/>
        </w:rPr>
        <w:t xml:space="preserve"> </w:t>
      </w:r>
    </w:p>
    <w:p w14:paraId="5B8EC7B6" w14:textId="2D551235" w:rsidR="0068405E" w:rsidRPr="00E84B76" w:rsidRDefault="00013EA9" w:rsidP="0068405E">
      <w:pPr>
        <w:tabs>
          <w:tab w:val="left" w:pos="3060"/>
          <w:tab w:val="left" w:pos="3420"/>
          <w:tab w:val="left" w:pos="5400"/>
          <w:tab w:val="left" w:pos="5940"/>
          <w:tab w:val="left" w:pos="8460"/>
        </w:tabs>
        <w:spacing w:line="240" w:lineRule="auto"/>
        <w:ind w:firstLine="54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канд. техн. наук, доцент</w:t>
      </w:r>
      <w:r w:rsidR="0068405E">
        <w:rPr>
          <w:sz w:val="24"/>
          <w:szCs w:val="24"/>
          <w:u w:val="single"/>
        </w:rPr>
        <w:tab/>
      </w:r>
      <w:r w:rsidR="0068405E">
        <w:rPr>
          <w:sz w:val="24"/>
          <w:szCs w:val="24"/>
        </w:rPr>
        <w:tab/>
      </w:r>
      <w:r w:rsidR="0068405E">
        <w:rPr>
          <w:sz w:val="24"/>
          <w:szCs w:val="24"/>
          <w:u w:val="single"/>
        </w:rPr>
        <w:tab/>
      </w:r>
      <w:r w:rsidR="0068405E">
        <w:rPr>
          <w:sz w:val="24"/>
          <w:szCs w:val="24"/>
        </w:rPr>
        <w:tab/>
      </w:r>
      <w:r w:rsidR="00E84B76" w:rsidRPr="00E84B76">
        <w:rPr>
          <w:rFonts w:eastAsia="Times New Roman"/>
          <w:sz w:val="24"/>
          <w:szCs w:val="24"/>
          <w:u w:val="single"/>
        </w:rPr>
        <w:t>Е.М. Анодина-Андриевская</w:t>
      </w:r>
    </w:p>
    <w:p w14:paraId="0F90857C" w14:textId="77777777" w:rsidR="0068405E" w:rsidRPr="00624653" w:rsidRDefault="0068405E" w:rsidP="0068405E">
      <w:pPr>
        <w:tabs>
          <w:tab w:val="left" w:pos="3780"/>
          <w:tab w:val="left" w:pos="6660"/>
          <w:tab w:val="left" w:pos="8460"/>
        </w:tabs>
        <w:ind w:firstLine="540"/>
        <w:rPr>
          <w:sz w:val="18"/>
          <w:szCs w:val="18"/>
        </w:rPr>
      </w:pPr>
      <w:r>
        <w:rPr>
          <w:sz w:val="18"/>
          <w:szCs w:val="18"/>
        </w:rPr>
        <w:t>должность, уч. степень, звание</w:t>
      </w:r>
      <w:r>
        <w:rPr>
          <w:sz w:val="18"/>
          <w:szCs w:val="18"/>
        </w:rPr>
        <w:tab/>
        <w:t>подпись, дата</w:t>
      </w:r>
      <w:r>
        <w:rPr>
          <w:sz w:val="18"/>
          <w:szCs w:val="18"/>
        </w:rPr>
        <w:tab/>
        <w:t>инициалы, фамилия</w:t>
      </w:r>
    </w:p>
    <w:p w14:paraId="365D9CE5" w14:textId="77777777" w:rsidR="0068405E" w:rsidRPr="000F5F58" w:rsidRDefault="0068405E" w:rsidP="0068405E">
      <w:pPr>
        <w:pStyle w:val="aa"/>
        <w:spacing w:line="240" w:lineRule="auto"/>
        <w:ind w:firstLine="0"/>
        <w:rPr>
          <w:rStyle w:val="c0"/>
          <w:sz w:val="14"/>
          <w:szCs w:val="24"/>
        </w:rPr>
      </w:pPr>
    </w:p>
    <w:p w14:paraId="4058D588" w14:textId="77777777" w:rsidR="0068405E" w:rsidRDefault="0068405E" w:rsidP="0068405E">
      <w:pPr>
        <w:pStyle w:val="aa"/>
        <w:spacing w:line="240" w:lineRule="auto"/>
        <w:ind w:right="601" w:firstLine="0"/>
        <w:rPr>
          <w:rStyle w:val="c0"/>
          <w:sz w:val="24"/>
          <w:szCs w:val="24"/>
        </w:rPr>
      </w:pPr>
      <w:r>
        <w:rPr>
          <w:rStyle w:val="c0"/>
          <w:sz w:val="24"/>
          <w:szCs w:val="24"/>
        </w:rPr>
        <w:t>СОГЛАСОВАНО</w:t>
      </w:r>
    </w:p>
    <w:p w14:paraId="2B04A22B" w14:textId="77777777" w:rsidR="0068405E" w:rsidRDefault="0068405E" w:rsidP="0068405E">
      <w:pPr>
        <w:pStyle w:val="aa"/>
        <w:spacing w:line="240" w:lineRule="auto"/>
        <w:ind w:right="601" w:firstLine="0"/>
        <w:rPr>
          <w:rStyle w:val="c0"/>
          <w:sz w:val="24"/>
          <w:szCs w:val="24"/>
        </w:rPr>
      </w:pPr>
      <w:r>
        <w:rPr>
          <w:rStyle w:val="c0"/>
          <w:sz w:val="24"/>
          <w:szCs w:val="24"/>
        </w:rPr>
        <w:t>Руководитель практики от профильной организации</w:t>
      </w:r>
    </w:p>
    <w:p w14:paraId="6BCE0457" w14:textId="77777777" w:rsidR="0068405E" w:rsidRDefault="0068405E" w:rsidP="0068405E">
      <w:pPr>
        <w:tabs>
          <w:tab w:val="left" w:pos="3060"/>
          <w:tab w:val="left" w:pos="3420"/>
          <w:tab w:val="left" w:pos="5400"/>
          <w:tab w:val="left" w:pos="5940"/>
          <w:tab w:val="left" w:pos="8460"/>
        </w:tabs>
        <w:spacing w:line="240" w:lineRule="auto"/>
        <w:ind w:firstLine="54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ab/>
      </w:r>
    </w:p>
    <w:p w14:paraId="59896AB3" w14:textId="77777777" w:rsidR="0068405E" w:rsidRPr="00624653" w:rsidRDefault="0068405E" w:rsidP="0068405E">
      <w:pPr>
        <w:tabs>
          <w:tab w:val="left" w:pos="3780"/>
          <w:tab w:val="left" w:pos="6660"/>
          <w:tab w:val="left" w:pos="8460"/>
        </w:tabs>
        <w:ind w:firstLine="1260"/>
        <w:rPr>
          <w:sz w:val="18"/>
          <w:szCs w:val="18"/>
        </w:rPr>
      </w:pPr>
      <w:r>
        <w:rPr>
          <w:sz w:val="18"/>
          <w:szCs w:val="18"/>
        </w:rPr>
        <w:t>должность</w:t>
      </w:r>
      <w:r>
        <w:rPr>
          <w:sz w:val="18"/>
          <w:szCs w:val="18"/>
        </w:rPr>
        <w:tab/>
        <w:t>подпись, дата</w:t>
      </w:r>
      <w:r>
        <w:rPr>
          <w:sz w:val="18"/>
          <w:szCs w:val="18"/>
        </w:rPr>
        <w:tab/>
        <w:t>инициалы, фамилия</w:t>
      </w:r>
    </w:p>
    <w:p w14:paraId="07CF40DA" w14:textId="77777777" w:rsidR="0068405E" w:rsidRPr="000F5F58" w:rsidRDefault="0068405E" w:rsidP="0068405E">
      <w:pPr>
        <w:pStyle w:val="aa"/>
        <w:spacing w:line="240" w:lineRule="auto"/>
        <w:ind w:firstLine="0"/>
        <w:rPr>
          <w:rStyle w:val="c0"/>
          <w:sz w:val="14"/>
          <w:szCs w:val="24"/>
        </w:rPr>
      </w:pPr>
    </w:p>
    <w:p w14:paraId="34F7AD48" w14:textId="77777777" w:rsidR="0068405E" w:rsidRPr="007471C2" w:rsidRDefault="0068405E" w:rsidP="0068405E">
      <w:pPr>
        <w:pStyle w:val="aa"/>
        <w:spacing w:line="240" w:lineRule="auto"/>
        <w:ind w:firstLine="0"/>
        <w:rPr>
          <w:rStyle w:val="c0"/>
          <w:sz w:val="24"/>
          <w:szCs w:val="24"/>
        </w:rPr>
      </w:pPr>
      <w:r w:rsidRPr="007471C2">
        <w:rPr>
          <w:rStyle w:val="c0"/>
          <w:sz w:val="24"/>
          <w:szCs w:val="24"/>
        </w:rPr>
        <w:t>Задание принял к исполнению</w:t>
      </w:r>
    </w:p>
    <w:p w14:paraId="1CBF84F1" w14:textId="77777777" w:rsidR="0068405E" w:rsidRDefault="0068405E" w:rsidP="0068405E">
      <w:pPr>
        <w:pStyle w:val="c8"/>
        <w:shd w:val="clear" w:color="auto" w:fill="FFFFFF"/>
        <w:tabs>
          <w:tab w:val="left" w:pos="6120"/>
        </w:tabs>
        <w:ind w:left="0"/>
        <w:rPr>
          <w:rStyle w:val="c0"/>
          <w:rFonts w:ascii="Times New Roman" w:hAnsi="Times New Roman" w:cs="Times New Roman"/>
          <w:sz w:val="24"/>
          <w:szCs w:val="24"/>
        </w:rPr>
      </w:pPr>
      <w:r>
        <w:rPr>
          <w:rStyle w:val="c0"/>
          <w:rFonts w:ascii="Times New Roman" w:hAnsi="Times New Roman" w:cs="Times New Roman"/>
          <w:sz w:val="24"/>
          <w:szCs w:val="24"/>
        </w:rPr>
        <w:t>о</w:t>
      </w:r>
      <w:r w:rsidRPr="00DC40CF">
        <w:rPr>
          <w:rStyle w:val="c0"/>
          <w:rFonts w:ascii="Times New Roman" w:hAnsi="Times New Roman" w:cs="Times New Roman"/>
          <w:sz w:val="24"/>
          <w:szCs w:val="24"/>
        </w:rPr>
        <w:t>бучающийся</w:t>
      </w:r>
      <w:r>
        <w:rPr>
          <w:rStyle w:val="c0"/>
          <w:rFonts w:ascii="Times New Roman" w:hAnsi="Times New Roman" w:cs="Times New Roman"/>
          <w:sz w:val="24"/>
          <w:szCs w:val="24"/>
        </w:rPr>
        <w:t xml:space="preserve"> </w:t>
      </w:r>
    </w:p>
    <w:p w14:paraId="7A5BC699" w14:textId="7B328122" w:rsidR="0068405E" w:rsidRPr="005D5A06" w:rsidRDefault="0068405E" w:rsidP="0068405E">
      <w:pPr>
        <w:tabs>
          <w:tab w:val="left" w:pos="3060"/>
          <w:tab w:val="left" w:pos="3420"/>
          <w:tab w:val="left" w:pos="5400"/>
          <w:tab w:val="left" w:pos="5940"/>
          <w:tab w:val="left" w:pos="8460"/>
        </w:tabs>
        <w:spacing w:line="240" w:lineRule="auto"/>
        <w:ind w:firstLine="54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</w:r>
      <w:r w:rsidR="005D5A06" w:rsidRPr="005D5A06">
        <w:rPr>
          <w:rFonts w:eastAsia="Times New Roman"/>
          <w:sz w:val="24"/>
          <w:szCs w:val="24"/>
          <w:u w:val="single"/>
        </w:rPr>
        <w:t>А. В. Разваляев</w:t>
      </w:r>
      <w:r w:rsidRPr="005D5A06">
        <w:rPr>
          <w:sz w:val="24"/>
          <w:szCs w:val="24"/>
          <w:u w:val="single"/>
        </w:rPr>
        <w:tab/>
      </w:r>
    </w:p>
    <w:p w14:paraId="2DDECC80" w14:textId="77777777" w:rsidR="0068405E" w:rsidRPr="00624653" w:rsidRDefault="0068405E" w:rsidP="0068405E">
      <w:pPr>
        <w:tabs>
          <w:tab w:val="left" w:pos="3960"/>
          <w:tab w:val="left" w:pos="6660"/>
          <w:tab w:val="left" w:pos="8460"/>
        </w:tabs>
        <w:ind w:firstLine="1440"/>
        <w:rPr>
          <w:sz w:val="18"/>
          <w:szCs w:val="18"/>
        </w:rPr>
      </w:pPr>
      <w:r>
        <w:rPr>
          <w:sz w:val="18"/>
          <w:szCs w:val="18"/>
        </w:rPr>
        <w:t>дата</w:t>
      </w:r>
      <w:r>
        <w:rPr>
          <w:sz w:val="18"/>
          <w:szCs w:val="18"/>
        </w:rPr>
        <w:tab/>
        <w:t>подпись</w:t>
      </w:r>
      <w:r>
        <w:rPr>
          <w:sz w:val="18"/>
          <w:szCs w:val="18"/>
        </w:rPr>
        <w:tab/>
        <w:t>инициалы, фамилия</w:t>
      </w:r>
    </w:p>
    <w:p w14:paraId="57581A26" w14:textId="6A505C0B" w:rsidR="0068405E" w:rsidRPr="00792029" w:rsidRDefault="0068405E" w:rsidP="0068405E">
      <w:pPr>
        <w:widowControl w:val="0"/>
        <w:autoSpaceDE w:val="0"/>
        <w:autoSpaceDN w:val="0"/>
        <w:adjustRightInd w:val="0"/>
        <w:spacing w:before="600"/>
        <w:ind w:firstLine="561"/>
        <w:contextualSpacing w:val="0"/>
        <w:jc w:val="center"/>
        <w:rPr>
          <w:sz w:val="24"/>
          <w:szCs w:val="24"/>
        </w:rPr>
      </w:pPr>
      <w:r w:rsidRPr="00705E7C">
        <w:rPr>
          <w:sz w:val="24"/>
          <w:szCs w:val="24"/>
        </w:rPr>
        <w:t>Санкт–Петербург 20</w:t>
      </w:r>
      <w:r>
        <w:rPr>
          <w:sz w:val="24"/>
          <w:szCs w:val="24"/>
        </w:rPr>
        <w:t>24</w:t>
      </w:r>
    </w:p>
    <w:p w14:paraId="00BC73A7" w14:textId="263C9582" w:rsidR="00B545F6" w:rsidRPr="00B545F6" w:rsidRDefault="00B545F6" w:rsidP="00B545F6">
      <w:pPr>
        <w:jc w:val="center"/>
        <w:rPr>
          <w:b/>
          <w:bCs/>
        </w:rPr>
      </w:pPr>
      <w:bookmarkStart w:id="1" w:name="_Hlk167182174"/>
      <w:r w:rsidRPr="00B545F6">
        <w:rPr>
          <w:b/>
          <w:bCs/>
        </w:rPr>
        <w:lastRenderedPageBreak/>
        <w:t>РЕФЕРАТ</w:t>
      </w:r>
    </w:p>
    <w:bookmarkEnd w:id="1"/>
    <w:p w14:paraId="6B5121FE" w14:textId="619E372B" w:rsidR="000B1556" w:rsidRDefault="000B1556" w:rsidP="000B1556">
      <w:r>
        <w:t>Отчет содержит 1</w:t>
      </w:r>
      <w:r w:rsidR="002756AF">
        <w:t xml:space="preserve">3 </w:t>
      </w:r>
      <w:r>
        <w:t xml:space="preserve">стр., </w:t>
      </w:r>
      <w:r w:rsidR="00A06658">
        <w:t>9</w:t>
      </w:r>
      <w:r>
        <w:t xml:space="preserve"> рис.</w:t>
      </w:r>
    </w:p>
    <w:p w14:paraId="35C94F17" w14:textId="6F8B771A" w:rsidR="003D48DD" w:rsidRDefault="000B1556" w:rsidP="000B1556">
      <w:r>
        <w:t>Ключевые слова:</w:t>
      </w:r>
      <w:r w:rsidR="00BF3A03">
        <w:t xml:space="preserve"> </w:t>
      </w:r>
      <w:r w:rsidR="00A37A4B">
        <w:t>устройство плавного пуска, асинхронный двигатель</w:t>
      </w:r>
    </w:p>
    <w:p w14:paraId="2414E9B4" w14:textId="2F2C8157" w:rsidR="00C168F3" w:rsidRDefault="00C168F3" w:rsidP="00C168F3">
      <w:r>
        <w:t>Цель работы: произвести моделирование</w:t>
      </w:r>
      <w:r w:rsidR="00C52BD9">
        <w:t xml:space="preserve"> программы управления</w:t>
      </w:r>
      <w:r>
        <w:t xml:space="preserve"> плавного пуска асинхронного двигателя.</w:t>
      </w:r>
    </w:p>
    <w:p w14:paraId="71AB1CFE" w14:textId="06D0FC14" w:rsidR="000B1556" w:rsidRPr="008E5405" w:rsidRDefault="00C52BD9" w:rsidP="000B1556">
      <w:r>
        <w:t xml:space="preserve">Результаты: была написана программа для управления </w:t>
      </w:r>
      <w:r w:rsidR="003B1E27">
        <w:t xml:space="preserve">тиристорами для плавного </w:t>
      </w:r>
      <w:r w:rsidR="005E0EEE">
        <w:t>пуска</w:t>
      </w:r>
      <w:r>
        <w:t>, а также было</w:t>
      </w:r>
      <w:r w:rsidR="00C168F3">
        <w:t xml:space="preserve"> произведено моделирование плавного пуска асинхронного двигателя</w:t>
      </w:r>
      <w:r>
        <w:t>.</w:t>
      </w:r>
      <w:r w:rsidR="00C168F3">
        <w:t xml:space="preserve"> </w:t>
      </w:r>
    </w:p>
    <w:p w14:paraId="7081F745" w14:textId="77777777" w:rsidR="00C52BD9" w:rsidRDefault="00C52BD9" w:rsidP="000B1556"/>
    <w:p w14:paraId="29D715E2" w14:textId="77777777" w:rsidR="0095283D" w:rsidRDefault="0095283D" w:rsidP="0095283D">
      <w:pPr>
        <w:spacing w:after="160" w:line="259" w:lineRule="auto"/>
        <w:ind w:firstLine="0"/>
        <w:contextualSpacing w:val="0"/>
        <w:jc w:val="center"/>
        <w:rPr>
          <w:b/>
          <w:bCs/>
        </w:rPr>
      </w:pPr>
      <w:r>
        <w:rPr>
          <w:b/>
          <w:bCs/>
        </w:rPr>
        <w:br w:type="page"/>
      </w:r>
    </w:p>
    <w:p w14:paraId="53BB18BD" w14:textId="1E2C7026" w:rsidR="0095283D" w:rsidRPr="0095283D" w:rsidRDefault="0095283D" w:rsidP="0095283D">
      <w:pPr>
        <w:spacing w:after="160" w:line="259" w:lineRule="auto"/>
        <w:ind w:firstLine="0"/>
        <w:contextualSpacing w:val="0"/>
        <w:jc w:val="center"/>
        <w:rPr>
          <w:b/>
          <w:bCs/>
        </w:rPr>
      </w:pPr>
      <w:r w:rsidRPr="0095283D">
        <w:rPr>
          <w:b/>
          <w:bCs/>
        </w:rPr>
        <w:lastRenderedPageBreak/>
        <w:t>СОДЕРЖАНИЕ</w:t>
      </w:r>
    </w:p>
    <w:p w14:paraId="5EA7B83C" w14:textId="4268D440" w:rsidR="0095283D" w:rsidRPr="0095283D" w:rsidRDefault="0095283D" w:rsidP="0095283D">
      <w:pPr>
        <w:spacing w:after="160" w:line="259" w:lineRule="auto"/>
        <w:ind w:firstLine="0"/>
        <w:contextualSpacing w:val="0"/>
        <w:jc w:val="left"/>
      </w:pPr>
      <w:r w:rsidRPr="0095283D">
        <w:t>ВВЕДЕНИЕ………………………………………………………………….…….4</w:t>
      </w:r>
    </w:p>
    <w:p w14:paraId="6353CDC1" w14:textId="4B272B4F" w:rsidR="0095283D" w:rsidRPr="0095283D" w:rsidRDefault="0095283D" w:rsidP="0095283D">
      <w:pPr>
        <w:spacing w:after="160" w:line="259" w:lineRule="auto"/>
        <w:ind w:firstLine="0"/>
        <w:contextualSpacing w:val="0"/>
        <w:jc w:val="left"/>
      </w:pPr>
      <w:r w:rsidRPr="0095283D">
        <w:t>1 Устройство плавного пуска (тиристорный регулятор напряжения)…</w:t>
      </w:r>
      <w:r>
        <w:t>..</w:t>
      </w:r>
      <w:r w:rsidRPr="0095283D">
        <w:t>…….5</w:t>
      </w:r>
    </w:p>
    <w:p w14:paraId="21095DE6" w14:textId="45D130EC" w:rsidR="0095283D" w:rsidRPr="0095283D" w:rsidRDefault="0095283D" w:rsidP="0095283D">
      <w:pPr>
        <w:spacing w:after="160" w:line="259" w:lineRule="auto"/>
        <w:ind w:firstLine="0"/>
        <w:contextualSpacing w:val="0"/>
        <w:jc w:val="left"/>
      </w:pPr>
      <w:r w:rsidRPr="0095283D">
        <w:t>2 Моделирование УПП……………….…………………………………………..6</w:t>
      </w:r>
    </w:p>
    <w:p w14:paraId="7F6412E6" w14:textId="1799C96D" w:rsidR="0095283D" w:rsidRPr="0095283D" w:rsidRDefault="0095283D" w:rsidP="0095283D">
      <w:pPr>
        <w:spacing w:after="160" w:line="259" w:lineRule="auto"/>
        <w:ind w:firstLine="0"/>
        <w:contextualSpacing w:val="0"/>
        <w:jc w:val="left"/>
      </w:pPr>
      <w:r w:rsidRPr="0095283D">
        <w:t>ЗАКЛЮЧЕНИЕ………………………………………………………………….12</w:t>
      </w:r>
    </w:p>
    <w:p w14:paraId="3D35F34C" w14:textId="347FAF96" w:rsidR="0095283D" w:rsidRPr="0095283D" w:rsidRDefault="0095283D" w:rsidP="0095283D">
      <w:pPr>
        <w:spacing w:after="160" w:line="259" w:lineRule="auto"/>
        <w:ind w:firstLine="0"/>
        <w:contextualSpacing w:val="0"/>
        <w:jc w:val="left"/>
      </w:pPr>
      <w:r w:rsidRPr="0095283D">
        <w:t>СПИСОК ИСПОЛЬЗОВАННЫХ ИСТОЧНИКОВ……………………………13</w:t>
      </w:r>
    </w:p>
    <w:p w14:paraId="59C37A42" w14:textId="77777777" w:rsidR="0095283D" w:rsidRPr="0095283D" w:rsidRDefault="0095283D" w:rsidP="0095283D">
      <w:pPr>
        <w:spacing w:after="160" w:line="259" w:lineRule="auto"/>
        <w:ind w:firstLine="0"/>
        <w:contextualSpacing w:val="0"/>
        <w:jc w:val="left"/>
        <w:rPr>
          <w:rFonts w:asciiTheme="minorHAnsi" w:hAnsiTheme="minorHAnsi" w:cstheme="minorBidi"/>
          <w:sz w:val="22"/>
          <w:szCs w:val="22"/>
        </w:rPr>
      </w:pPr>
    </w:p>
    <w:p w14:paraId="0767607E" w14:textId="2DFD8384" w:rsidR="003321BA" w:rsidRDefault="003321BA" w:rsidP="000B1556">
      <w:r>
        <w:br w:type="page"/>
      </w:r>
    </w:p>
    <w:p w14:paraId="738F918C" w14:textId="35BD591E" w:rsidR="001138F3" w:rsidRPr="004E197B" w:rsidRDefault="003321BA" w:rsidP="004E197B">
      <w:pPr>
        <w:jc w:val="center"/>
        <w:rPr>
          <w:b/>
          <w:bCs/>
        </w:rPr>
      </w:pPr>
      <w:r w:rsidRPr="004E197B">
        <w:rPr>
          <w:b/>
          <w:bCs/>
        </w:rPr>
        <w:lastRenderedPageBreak/>
        <w:t>ВВЕДЕНИЕ</w:t>
      </w:r>
    </w:p>
    <w:p w14:paraId="21AA1479" w14:textId="47647F99" w:rsidR="00E92FAF" w:rsidRDefault="00604CBD" w:rsidP="00840D14">
      <w:r w:rsidRPr="00604CBD">
        <w:t xml:space="preserve">Устройство плавного пуска (УПП) — механическое, электротехническое (электронное) или электромеханическое устройство, используемое для плавного пуска (остановки) электродвигателей с небольшим моментом </w:t>
      </w:r>
      <w:proofErr w:type="spellStart"/>
      <w:r w:rsidRPr="00604CBD">
        <w:t>страгивания</w:t>
      </w:r>
      <w:proofErr w:type="spellEnd"/>
      <w:r w:rsidRPr="00604CBD">
        <w:t xml:space="preserve"> (</w:t>
      </w:r>
      <w:proofErr w:type="gramStart"/>
      <w:r w:rsidRPr="00604CBD">
        <w:t>например</w:t>
      </w:r>
      <w:proofErr w:type="gramEnd"/>
      <w:r w:rsidRPr="00604CBD">
        <w:t xml:space="preserve"> с вентиляторной характеристикой) рабочей машины</w:t>
      </w:r>
      <w:r>
        <w:t>.</w:t>
      </w:r>
    </w:p>
    <w:p w14:paraId="496A8AB9" w14:textId="3048336D" w:rsidR="00604CBD" w:rsidRPr="00E0398D" w:rsidRDefault="00604CBD" w:rsidP="00840D14">
      <w:r w:rsidRPr="00604CBD">
        <w:t>Во время пуска крутящий момент за доли секунды часто достигает 150</w:t>
      </w:r>
      <w:r>
        <w:t>-</w:t>
      </w:r>
      <w:r w:rsidRPr="00604CBD">
        <w:t>200 % от номинального, что может привести к выходу из строя механической части привода. При этом пусковой ток может быть в 6—8 раз больше номинального, из-за этого в местной электрической сети падает напряжение. Падение напряжения может создавать проблемы для других нагрузок сети, а если падение напряжения слишком велико, то может не запуститься и сам двигатель. Применение устройств плавного пуска обеспечивает ограничение скорости нарастания и максимального значения пускового тока в течение заданного времени (после установки УПП значение пускового тока уменьшается до 3-4 номинальных). В электронных устройствах плавного пуска ограничение тока достигается путём плавного повышения напряжения на обмотках электродвигателя. Это позволяет во время пуска удерживать параметры электродвигателя (ток, напряжение и т. д.) в безопасных пределах, что снижает вероятность перегрева обмоток и устраняет рывки в механической части привода, а также вероятность возникновения гидравлических ударов в трубах и задвижках в момент пуска и остановки. В конечном итоге правильно выбранное и настроенное устройство плавного пуска повышает показатели долговечности и безотказности электродвигателя и его привода</w:t>
      </w:r>
      <w:r w:rsidR="00E96E99">
        <w:t>.</w:t>
      </w:r>
    </w:p>
    <w:p w14:paraId="7464C72F" w14:textId="00697EC9" w:rsidR="00E92FAF" w:rsidRDefault="00E92FAF" w:rsidP="00840D14"/>
    <w:p w14:paraId="6A319233" w14:textId="0AC29CAD" w:rsidR="00F279E7" w:rsidRDefault="00F279E7" w:rsidP="00840D14"/>
    <w:p w14:paraId="64DAD4DE" w14:textId="77777777" w:rsidR="003321BA" w:rsidRDefault="003321BA" w:rsidP="00840D14">
      <w:r>
        <w:br w:type="page"/>
      </w:r>
    </w:p>
    <w:p w14:paraId="07EE9A5C" w14:textId="215220FE" w:rsidR="007E131D" w:rsidRPr="002D3404" w:rsidRDefault="003321BA" w:rsidP="007E131D">
      <w:pPr>
        <w:rPr>
          <w:b/>
          <w:bCs/>
        </w:rPr>
      </w:pPr>
      <w:r w:rsidRPr="00840D14">
        <w:rPr>
          <w:b/>
          <w:bCs/>
        </w:rPr>
        <w:lastRenderedPageBreak/>
        <w:t>1</w:t>
      </w:r>
      <w:r w:rsidR="00F279E7" w:rsidRPr="00840D14">
        <w:rPr>
          <w:b/>
          <w:bCs/>
        </w:rPr>
        <w:t xml:space="preserve"> </w:t>
      </w:r>
      <w:r w:rsidR="000F2742">
        <w:rPr>
          <w:b/>
          <w:bCs/>
        </w:rPr>
        <w:t>Устройство плавного пуска (тиристорный регулятор напряжен</w:t>
      </w:r>
      <w:r w:rsidR="00D02DF5">
        <w:rPr>
          <w:b/>
          <w:bCs/>
        </w:rPr>
        <w:t>ия</w:t>
      </w:r>
      <w:r w:rsidR="000F2742">
        <w:rPr>
          <w:b/>
          <w:bCs/>
        </w:rPr>
        <w:t>)</w:t>
      </w:r>
    </w:p>
    <w:p w14:paraId="6F85A519" w14:textId="0E473506" w:rsidR="00980081" w:rsidRDefault="00D02DF5" w:rsidP="00D02DF5">
      <w:pPr>
        <w:rPr>
          <w:lang w:eastAsia="ru-RU"/>
        </w:rPr>
      </w:pPr>
      <w:r>
        <w:rPr>
          <w:lang w:eastAsia="ru-RU"/>
        </w:rPr>
        <w:t xml:space="preserve">Принципиальная схема системы «Тиристорный регулятор напряжения – асинхронный двигатель» (ТРН-АД) представлена на рис. </w:t>
      </w:r>
      <w:r w:rsidR="0091114F">
        <w:rPr>
          <w:lang w:eastAsia="ru-RU"/>
        </w:rPr>
        <w:t>1</w:t>
      </w:r>
      <w:r>
        <w:rPr>
          <w:lang w:eastAsia="ru-RU"/>
        </w:rPr>
        <w:t xml:space="preserve">. Питание к преобразователю подводиться трехфазное переменное 380 В 50 Гц (RST). Тиристорный преобразователь (VS1 – VS6) предназначен для плавного пуска асинхронного двигателя, путем изменения напряжения питания. Управление тиристорами происходит с помощью </w:t>
      </w:r>
      <w:r w:rsidR="00AC3475">
        <w:rPr>
          <w:lang w:eastAsia="ru-RU"/>
        </w:rPr>
        <w:t xml:space="preserve">некоторой программы, которую обычно выполняет </w:t>
      </w:r>
      <w:r>
        <w:rPr>
          <w:lang w:eastAsia="ru-RU"/>
        </w:rPr>
        <w:t>микроконтроллер (МК).</w:t>
      </w:r>
    </w:p>
    <w:p w14:paraId="4DE055DB" w14:textId="77777777" w:rsidR="00665F94" w:rsidRPr="008C1002" w:rsidRDefault="00665F94" w:rsidP="00665F94">
      <w:pPr>
        <w:jc w:val="center"/>
        <w:rPr>
          <w:lang w:eastAsia="ru-RU"/>
        </w:rPr>
      </w:pPr>
      <w:r w:rsidRPr="00665F94">
        <w:rPr>
          <w:noProof/>
          <w:lang w:eastAsia="ru-RU"/>
        </w:rPr>
        <w:drawing>
          <wp:inline distT="0" distB="0" distL="0" distR="0" wp14:anchorId="2DBEB04C" wp14:editId="440B7CB0">
            <wp:extent cx="3255380" cy="2208362"/>
            <wp:effectExtent l="0" t="0" r="2540" b="1905"/>
            <wp:docPr id="26938299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38299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3196" cy="2213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A7FF6" w14:textId="45BC19DC" w:rsidR="00665F94" w:rsidRPr="009126D3" w:rsidRDefault="00665F94" w:rsidP="00665F94">
      <w:pPr>
        <w:jc w:val="center"/>
        <w:rPr>
          <w:lang w:eastAsia="ru-RU"/>
        </w:rPr>
      </w:pPr>
      <w:r w:rsidRPr="008C1002">
        <w:rPr>
          <w:lang w:eastAsia="ru-RU"/>
        </w:rPr>
        <w:t xml:space="preserve">Рисунок </w:t>
      </w:r>
      <w:r w:rsidR="0091114F">
        <w:rPr>
          <w:lang w:eastAsia="ru-RU"/>
        </w:rPr>
        <w:t xml:space="preserve">1 </w:t>
      </w:r>
      <w:r>
        <w:rPr>
          <w:lang w:eastAsia="ru-RU"/>
        </w:rPr>
        <w:t xml:space="preserve">– </w:t>
      </w:r>
      <w:r w:rsidR="009126D3">
        <w:rPr>
          <w:lang w:eastAsia="ru-RU"/>
        </w:rPr>
        <w:t>Тиристорный регулятор напряжение – асинхронный двигатель</w:t>
      </w:r>
    </w:p>
    <w:p w14:paraId="1C07A22F" w14:textId="77777777" w:rsidR="00665F94" w:rsidRPr="009126D3" w:rsidRDefault="00665F94" w:rsidP="00665F94">
      <w:pPr>
        <w:rPr>
          <w:lang w:eastAsia="ru-RU"/>
        </w:rPr>
      </w:pPr>
    </w:p>
    <w:p w14:paraId="5E73E7B2" w14:textId="47578AE2" w:rsidR="00665F94" w:rsidRPr="008E5405" w:rsidRDefault="00665F94" w:rsidP="00665F94">
      <w:pPr>
        <w:rPr>
          <w:lang w:eastAsia="ru-RU"/>
        </w:rPr>
      </w:pPr>
      <w:r>
        <w:rPr>
          <w:lang w:eastAsia="ru-RU"/>
        </w:rPr>
        <w:t>Графики, поясняющие работу системы ТРН-АД для одной фазы,</w:t>
      </w:r>
      <w:r w:rsidRPr="00665F94">
        <w:rPr>
          <w:lang w:eastAsia="ru-RU"/>
        </w:rPr>
        <w:t xml:space="preserve"> </w:t>
      </w:r>
      <w:r>
        <w:rPr>
          <w:lang w:eastAsia="ru-RU"/>
        </w:rPr>
        <w:t>представлены на рис. 13. UR – мгновенное напряжение фазы R. С помощью</w:t>
      </w:r>
      <w:r w:rsidRPr="00665F94">
        <w:rPr>
          <w:lang w:eastAsia="ru-RU"/>
        </w:rPr>
        <w:t xml:space="preserve"> </w:t>
      </w:r>
      <w:r>
        <w:rPr>
          <w:lang w:eastAsia="ru-RU"/>
        </w:rPr>
        <w:t>импульсов UVS1 и UVS2 управляем тиристорами в фазе R. Открытие</w:t>
      </w:r>
      <w:r w:rsidRPr="00665F94">
        <w:rPr>
          <w:lang w:eastAsia="ru-RU"/>
        </w:rPr>
        <w:t xml:space="preserve"> </w:t>
      </w:r>
      <w:r>
        <w:rPr>
          <w:lang w:eastAsia="ru-RU"/>
        </w:rPr>
        <w:t>тиристора произойдет в момент подачи импульса, а закрытие в момент</w:t>
      </w:r>
      <w:r w:rsidRPr="00665F94">
        <w:rPr>
          <w:lang w:eastAsia="ru-RU"/>
        </w:rPr>
        <w:t xml:space="preserve"> </w:t>
      </w:r>
      <w:r>
        <w:rPr>
          <w:lang w:eastAsia="ru-RU"/>
        </w:rPr>
        <w:t>изменения полярности напряжения на тиристоре: анод-катод, т.е. если не</w:t>
      </w:r>
      <w:r w:rsidRPr="00665F94">
        <w:rPr>
          <w:lang w:eastAsia="ru-RU"/>
        </w:rPr>
        <w:t xml:space="preserve"> </w:t>
      </w:r>
      <w:r>
        <w:rPr>
          <w:lang w:eastAsia="ru-RU"/>
        </w:rPr>
        <w:t>учитывать индуктивность нагрузки тиристор закроется в момент перехода</w:t>
      </w:r>
      <w:r w:rsidRPr="00665F94">
        <w:rPr>
          <w:lang w:eastAsia="ru-RU"/>
        </w:rPr>
        <w:t xml:space="preserve"> </w:t>
      </w:r>
      <w:r>
        <w:rPr>
          <w:lang w:eastAsia="ru-RU"/>
        </w:rPr>
        <w:t>UR через ноль. Получим результирующее напряжение, которое представлено</w:t>
      </w:r>
      <w:r w:rsidRPr="00665F94">
        <w:rPr>
          <w:lang w:eastAsia="ru-RU"/>
        </w:rPr>
        <w:t xml:space="preserve"> </w:t>
      </w:r>
      <w:r>
        <w:rPr>
          <w:lang w:eastAsia="ru-RU"/>
        </w:rPr>
        <w:t xml:space="preserve">на рис. </w:t>
      </w:r>
      <w:r w:rsidR="0091114F">
        <w:rPr>
          <w:lang w:eastAsia="ru-RU"/>
        </w:rPr>
        <w:t>2</w:t>
      </w:r>
      <w:r>
        <w:rPr>
          <w:lang w:eastAsia="ru-RU"/>
        </w:rPr>
        <w:t xml:space="preserve"> заштрихованной областью. Изменяя момент времени подачи</w:t>
      </w:r>
      <w:r w:rsidRPr="00665F94">
        <w:rPr>
          <w:lang w:eastAsia="ru-RU"/>
        </w:rPr>
        <w:t xml:space="preserve"> </w:t>
      </w:r>
      <w:r>
        <w:rPr>
          <w:lang w:eastAsia="ru-RU"/>
        </w:rPr>
        <w:t>импульса, т.е. меняя угол α можно изменять напряжение питания</w:t>
      </w:r>
      <w:r w:rsidRPr="00665F94">
        <w:rPr>
          <w:lang w:eastAsia="ru-RU"/>
        </w:rPr>
        <w:t xml:space="preserve"> </w:t>
      </w:r>
      <w:r>
        <w:rPr>
          <w:lang w:eastAsia="ru-RU"/>
        </w:rPr>
        <w:t>асинхронного двигателя.</w:t>
      </w:r>
    </w:p>
    <w:p w14:paraId="3E0E5AC8" w14:textId="77777777" w:rsidR="009126D3" w:rsidRPr="008C1002" w:rsidRDefault="009126D3" w:rsidP="009126D3">
      <w:pPr>
        <w:jc w:val="center"/>
        <w:rPr>
          <w:lang w:eastAsia="ru-RU"/>
        </w:rPr>
      </w:pPr>
      <w:r w:rsidRPr="009126D3">
        <w:rPr>
          <w:noProof/>
          <w:lang w:val="en-US" w:eastAsia="ru-RU"/>
        </w:rPr>
        <w:lastRenderedPageBreak/>
        <w:drawing>
          <wp:inline distT="0" distB="0" distL="0" distR="0" wp14:anchorId="47F0DD7C" wp14:editId="23E00379">
            <wp:extent cx="2958861" cy="2914478"/>
            <wp:effectExtent l="0" t="0" r="0" b="635"/>
            <wp:docPr id="103579057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79057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61724" cy="2917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D7356" w14:textId="1958B344" w:rsidR="009126D3" w:rsidRDefault="009126D3" w:rsidP="009126D3">
      <w:pPr>
        <w:jc w:val="center"/>
        <w:rPr>
          <w:lang w:eastAsia="ru-RU"/>
        </w:rPr>
      </w:pPr>
      <w:r w:rsidRPr="008C1002">
        <w:rPr>
          <w:lang w:eastAsia="ru-RU"/>
        </w:rPr>
        <w:t xml:space="preserve">Рисунок </w:t>
      </w:r>
      <w:r>
        <w:rPr>
          <w:lang w:eastAsia="ru-RU"/>
        </w:rPr>
        <w:t xml:space="preserve">2 – </w:t>
      </w:r>
      <w:r w:rsidR="0091114F">
        <w:rPr>
          <w:lang w:eastAsia="ru-RU"/>
        </w:rPr>
        <w:t>Принцип работы ТРН-АД</w:t>
      </w:r>
    </w:p>
    <w:p w14:paraId="7CC30BFB" w14:textId="77777777" w:rsidR="00DA5383" w:rsidRDefault="00DA5383" w:rsidP="00F77049"/>
    <w:p w14:paraId="108997AF" w14:textId="76C7FF8B" w:rsidR="00DA5383" w:rsidRPr="00DA5383" w:rsidRDefault="00DA5383" w:rsidP="00F77049">
      <w:r>
        <w:t xml:space="preserve">Для плавного пуска электродвигателя, сначала ставиться угол </w:t>
      </w:r>
      <w:r>
        <w:rPr>
          <w:lang w:eastAsia="ru-RU"/>
        </w:rPr>
        <w:t>α</w:t>
      </w:r>
      <w:r w:rsidR="00EB5805">
        <w:rPr>
          <w:lang w:eastAsia="ru-RU"/>
        </w:rPr>
        <w:t xml:space="preserve">, близкий к </w:t>
      </w:r>
      <w:r w:rsidR="00EB5805">
        <w:rPr>
          <w:lang w:val="en-US" w:eastAsia="ru-RU"/>
        </w:rPr>
        <w:t>π</w:t>
      </w:r>
      <w:r>
        <w:rPr>
          <w:lang w:eastAsia="ru-RU"/>
        </w:rPr>
        <w:t>, чтобы результирующее напряжение было небольш</w:t>
      </w:r>
      <w:r w:rsidR="00EB5805">
        <w:rPr>
          <w:lang w:eastAsia="ru-RU"/>
        </w:rPr>
        <w:t>им. Далее угол α плавно уменьшается, тем самым увеличивая результирующее напряжение. Происходит это до тех пор, пока α не станет равным нулю, а результирующее напряжение – номинальному. После этого двигатель работает в штатном режиме.</w:t>
      </w:r>
    </w:p>
    <w:p w14:paraId="798D04C3" w14:textId="77777777" w:rsidR="00DA5383" w:rsidRDefault="00DA5383" w:rsidP="00F77049">
      <w:pPr>
        <w:rPr>
          <w:b/>
          <w:bCs/>
        </w:rPr>
      </w:pPr>
    </w:p>
    <w:p w14:paraId="4D62B2CF" w14:textId="11445FA6" w:rsidR="00073A97" w:rsidRDefault="00A21659" w:rsidP="00F77049">
      <w:pPr>
        <w:rPr>
          <w:bCs/>
        </w:rPr>
      </w:pPr>
      <w:r>
        <w:rPr>
          <w:b/>
          <w:bCs/>
        </w:rPr>
        <w:t>2</w:t>
      </w:r>
      <w:r w:rsidR="00252F6C" w:rsidRPr="00F77049">
        <w:rPr>
          <w:b/>
          <w:bCs/>
        </w:rPr>
        <w:t xml:space="preserve"> </w:t>
      </w:r>
      <w:r w:rsidR="00073A97">
        <w:rPr>
          <w:b/>
        </w:rPr>
        <w:t>Модел</w:t>
      </w:r>
      <w:r w:rsidR="00980081">
        <w:rPr>
          <w:b/>
        </w:rPr>
        <w:t>ирование</w:t>
      </w:r>
      <w:r w:rsidR="00073A97">
        <w:rPr>
          <w:b/>
        </w:rPr>
        <w:t xml:space="preserve"> </w:t>
      </w:r>
      <w:r w:rsidR="00D0368F">
        <w:rPr>
          <w:b/>
        </w:rPr>
        <w:t>УПП</w:t>
      </w:r>
      <w:r w:rsidR="00073A97" w:rsidRPr="009352EC">
        <w:rPr>
          <w:bCs/>
        </w:rPr>
        <w:t xml:space="preserve"> </w:t>
      </w:r>
    </w:p>
    <w:p w14:paraId="751A4682" w14:textId="5BDBFDDA" w:rsidR="00BB333D" w:rsidRPr="008E6989" w:rsidRDefault="00F55034" w:rsidP="00840D14">
      <w:r>
        <w:t xml:space="preserve">Программа управления УПП была написана на языке </w:t>
      </w:r>
      <w:r>
        <w:rPr>
          <w:lang w:val="en-US"/>
        </w:rPr>
        <w:t>C</w:t>
      </w:r>
      <w:r w:rsidR="00925A86" w:rsidRPr="00925A86">
        <w:t xml:space="preserve">. </w:t>
      </w:r>
      <w:r w:rsidR="00925A86">
        <w:t xml:space="preserve">Листинг </w:t>
      </w:r>
      <w:r w:rsidR="00006640">
        <w:t>приведен ниже.</w:t>
      </w:r>
    </w:p>
    <w:tbl>
      <w:tblPr>
        <w:tblStyle w:val="a4"/>
        <w:tblW w:w="9345" w:type="dxa"/>
        <w:tblLook w:val="04A0" w:firstRow="1" w:lastRow="0" w:firstColumn="1" w:lastColumn="0" w:noHBand="0" w:noVBand="1"/>
      </w:tblPr>
      <w:tblGrid>
        <w:gridCol w:w="9345"/>
      </w:tblGrid>
      <w:tr w:rsidR="008455EA" w:rsidRPr="008455EA" w14:paraId="04070C3C" w14:textId="77777777" w:rsidTr="008455EA">
        <w:tc>
          <w:tcPr>
            <w:tcW w:w="9345" w:type="dxa"/>
          </w:tcPr>
          <w:p w14:paraId="58CCB6DD" w14:textId="77777777" w:rsidR="009E0493" w:rsidRDefault="009E0493" w:rsidP="009E0493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3C763D"/>
                <w:sz w:val="20"/>
                <w:szCs w:val="20"/>
              </w:rPr>
              <w:t>// Объявление переменных</w:t>
            </w:r>
          </w:p>
          <w:p w14:paraId="40901AB2" w14:textId="77777777" w:rsidR="009E0493" w:rsidRDefault="009E0493" w:rsidP="009E0493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proofErr w:type="spellStart"/>
            <w:r>
              <w:rPr>
                <w:rFonts w:ascii="Courier New" w:hAnsi="Courier New" w:cs="Courier New"/>
                <w:color w:val="0000FF"/>
                <w:sz w:val="20"/>
                <w:szCs w:val="20"/>
              </w:rPr>
              <w:t>unsigned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pilaR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=0, </w:t>
            </w: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pilaS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=0, </w:t>
            </w: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pilaT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=0;</w:t>
            </w:r>
          </w:p>
          <w:p w14:paraId="735CF368" w14:textId="77777777" w:rsidR="009E0493" w:rsidRPr="009E0493" w:rsidRDefault="009E0493" w:rsidP="009E0493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9E0493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int</w:t>
            </w:r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prevUR</w:t>
            </w:r>
            <w:proofErr w:type="spellEnd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=0, </w:t>
            </w:r>
            <w:proofErr w:type="spellStart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prevUS</w:t>
            </w:r>
            <w:proofErr w:type="spellEnd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=0, </w:t>
            </w:r>
            <w:proofErr w:type="spellStart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prevUT</w:t>
            </w:r>
            <w:proofErr w:type="spellEnd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=0;</w:t>
            </w:r>
          </w:p>
          <w:p w14:paraId="4FF2C754" w14:textId="77777777" w:rsidR="009E0493" w:rsidRPr="009E0493" w:rsidRDefault="009E0493" w:rsidP="009E0493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FD5C6BF" w14:textId="77777777" w:rsidR="009E0493" w:rsidRPr="009E0493" w:rsidRDefault="009E0493" w:rsidP="009E0493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9E0493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unsigned</w:t>
            </w:r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f_u</w:t>
            </w:r>
            <w:proofErr w:type="spellEnd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= 50; </w:t>
            </w:r>
            <w:r w:rsidRPr="009E0493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>// voltage frequency</w:t>
            </w:r>
          </w:p>
          <w:p w14:paraId="37365013" w14:textId="77777777" w:rsidR="009E0493" w:rsidRPr="009E0493" w:rsidRDefault="009E0493" w:rsidP="009E0493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9E0493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>// alpha variables</w:t>
            </w:r>
          </w:p>
          <w:p w14:paraId="39AAB5B4" w14:textId="77777777" w:rsidR="009E0493" w:rsidRPr="009E0493" w:rsidRDefault="009E0493" w:rsidP="009E0493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9E0493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int</w:t>
            </w:r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alpha, </w:t>
            </w:r>
            <w:proofErr w:type="spellStart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alpha_min</w:t>
            </w:r>
            <w:proofErr w:type="spellEnd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= 0, </w:t>
            </w:r>
            <w:proofErr w:type="spellStart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alpha_max</w:t>
            </w:r>
            <w:proofErr w:type="spellEnd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= 150;</w:t>
            </w:r>
          </w:p>
          <w:p w14:paraId="65099B32" w14:textId="77777777" w:rsidR="009E0493" w:rsidRPr="009E0493" w:rsidRDefault="009E0493" w:rsidP="009E0493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9E0493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>// alpha in samples</w:t>
            </w:r>
          </w:p>
          <w:p w14:paraId="3C93C114" w14:textId="77777777" w:rsidR="009E0493" w:rsidRPr="009E0493" w:rsidRDefault="009E0493" w:rsidP="009E0493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9E0493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unsigned</w:t>
            </w:r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alpha_compare</w:t>
            </w:r>
            <w:proofErr w:type="spellEnd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= 0-1;</w:t>
            </w:r>
          </w:p>
          <w:p w14:paraId="0B62F609" w14:textId="77777777" w:rsidR="009E0493" w:rsidRPr="009E0493" w:rsidRDefault="009E0493" w:rsidP="009E0493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9E0493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>// counter for switch alpha</w:t>
            </w:r>
          </w:p>
          <w:p w14:paraId="6E855B9B" w14:textId="77777777" w:rsidR="009E0493" w:rsidRPr="009E0493" w:rsidRDefault="009E0493" w:rsidP="009E0493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9E0493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unsigned</w:t>
            </w:r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timer_stop</w:t>
            </w:r>
            <w:proofErr w:type="spellEnd"/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=0;</w:t>
            </w:r>
          </w:p>
          <w:p w14:paraId="54FE53FB" w14:textId="07B1E7A2" w:rsidR="009E0493" w:rsidRDefault="009E0493" w:rsidP="009E0493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</w:pPr>
            <w:r w:rsidRPr="009E0493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F12D268" w14:textId="77777777" w:rsidR="0081736B" w:rsidRPr="0081736B" w:rsidRDefault="0081736B" w:rsidP="0081736B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81736B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>// variables for I/O</w:t>
            </w:r>
          </w:p>
          <w:p w14:paraId="201EC802" w14:textId="77777777" w:rsidR="0081736B" w:rsidRPr="0081736B" w:rsidRDefault="0081736B" w:rsidP="0081736B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81736B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double</w:t>
            </w:r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F_s; </w:t>
            </w:r>
            <w:r w:rsidRPr="0081736B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>// 1/Ts, where Ts is sample time</w:t>
            </w:r>
          </w:p>
          <w:p w14:paraId="57EBC19A" w14:textId="77777777" w:rsidR="0081736B" w:rsidRPr="0081736B" w:rsidRDefault="0081736B" w:rsidP="0081736B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81736B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double</w:t>
            </w:r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time_regul</w:t>
            </w:r>
            <w:proofErr w:type="spellEnd"/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; </w:t>
            </w:r>
            <w:r w:rsidRPr="0081736B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 xml:space="preserve">// time for going from </w:t>
            </w:r>
            <w:proofErr w:type="spellStart"/>
            <w:r w:rsidRPr="0081736B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>alpha_max</w:t>
            </w:r>
            <w:proofErr w:type="spellEnd"/>
            <w:r w:rsidRPr="0081736B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736B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>alpha_min</w:t>
            </w:r>
            <w:proofErr w:type="spellEnd"/>
          </w:p>
          <w:p w14:paraId="0A6F18B9" w14:textId="77777777" w:rsidR="0081736B" w:rsidRPr="0081736B" w:rsidRDefault="0081736B" w:rsidP="0081736B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81736B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double</w:t>
            </w:r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phaseA</w:t>
            </w:r>
            <w:proofErr w:type="spellEnd"/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; </w:t>
            </w:r>
            <w:r w:rsidRPr="0081736B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>// input voltage</w:t>
            </w:r>
          </w:p>
          <w:p w14:paraId="63143AA3" w14:textId="77777777" w:rsidR="0081736B" w:rsidRPr="0081736B" w:rsidRDefault="0081736B" w:rsidP="0081736B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81736B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lastRenderedPageBreak/>
              <w:t>double</w:t>
            </w:r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phaseB</w:t>
            </w:r>
            <w:proofErr w:type="spellEnd"/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;</w:t>
            </w:r>
          </w:p>
          <w:p w14:paraId="1A1A595B" w14:textId="77777777" w:rsidR="0081736B" w:rsidRPr="0081736B" w:rsidRDefault="0081736B" w:rsidP="0081736B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81736B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double</w:t>
            </w:r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phaseC</w:t>
            </w:r>
            <w:proofErr w:type="spellEnd"/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;</w:t>
            </w:r>
          </w:p>
          <w:p w14:paraId="7FE2BF3D" w14:textId="77777777" w:rsidR="0081736B" w:rsidRPr="0081736B" w:rsidRDefault="0081736B" w:rsidP="0081736B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38CF766E" w14:textId="77777777" w:rsidR="0081736B" w:rsidRPr="0081736B" w:rsidRDefault="0081736B" w:rsidP="0081736B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81736B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double</w:t>
            </w:r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controlA</w:t>
            </w:r>
            <w:proofErr w:type="spellEnd"/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; </w:t>
            </w:r>
            <w:r w:rsidRPr="0081736B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>// output control</w:t>
            </w:r>
          </w:p>
          <w:p w14:paraId="09FF29C3" w14:textId="77777777" w:rsidR="0081736B" w:rsidRPr="0081736B" w:rsidRDefault="0081736B" w:rsidP="0081736B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81736B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double</w:t>
            </w:r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controlB</w:t>
            </w:r>
            <w:proofErr w:type="spellEnd"/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;</w:t>
            </w:r>
          </w:p>
          <w:p w14:paraId="1CF1E27A" w14:textId="77777777" w:rsidR="0081736B" w:rsidRPr="0081736B" w:rsidRDefault="0081736B" w:rsidP="0081736B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81736B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double</w:t>
            </w:r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controlC</w:t>
            </w:r>
            <w:proofErr w:type="spellEnd"/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;</w:t>
            </w:r>
          </w:p>
          <w:p w14:paraId="068A247C" w14:textId="77777777" w:rsidR="0081736B" w:rsidRPr="0081736B" w:rsidRDefault="0081736B" w:rsidP="0081736B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</w:p>
          <w:p w14:paraId="3BE8B387" w14:textId="77777777" w:rsidR="009E0493" w:rsidRPr="0081736B" w:rsidRDefault="009E0493" w:rsidP="009E0493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81736B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>// ...</w:t>
            </w:r>
          </w:p>
          <w:p w14:paraId="700599B8" w14:textId="77777777" w:rsidR="00F55034" w:rsidRPr="0081736B" w:rsidRDefault="00F55034" w:rsidP="00F5503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</w:p>
          <w:p w14:paraId="5115A6CC" w14:textId="77777777" w:rsidR="00F55034" w:rsidRPr="0081736B" w:rsidRDefault="00F55034" w:rsidP="00F5503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81736B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 xml:space="preserve">// </w:t>
            </w:r>
            <w:r>
              <w:rPr>
                <w:rFonts w:ascii="Courier New" w:hAnsi="Courier New" w:cs="Courier New"/>
                <w:color w:val="3C763D"/>
                <w:sz w:val="20"/>
                <w:szCs w:val="20"/>
              </w:rPr>
              <w:t>Установка</w:t>
            </w:r>
            <w:r w:rsidRPr="0081736B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urier New" w:hAnsi="Courier New" w:cs="Courier New"/>
                <w:color w:val="3C763D"/>
                <w:sz w:val="20"/>
                <w:szCs w:val="20"/>
              </w:rPr>
              <w:t>начального</w:t>
            </w:r>
            <w:r w:rsidRPr="0081736B">
              <w:rPr>
                <w:rFonts w:ascii="Courier New" w:hAnsi="Courier New" w:cs="Courier New"/>
                <w:color w:val="3C763D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urier New" w:hAnsi="Courier New" w:cs="Courier New"/>
                <w:color w:val="3C763D"/>
                <w:sz w:val="20"/>
                <w:szCs w:val="20"/>
              </w:rPr>
              <w:t>угла</w:t>
            </w:r>
          </w:p>
          <w:p w14:paraId="6EEFE836" w14:textId="77777777" w:rsidR="00F55034" w:rsidRPr="008E5405" w:rsidRDefault="00F55034" w:rsidP="00F5503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alpha</w:t>
            </w:r>
            <w:r w:rsidRPr="008E5405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= </w:t>
            </w:r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alpha</w:t>
            </w:r>
            <w:r w:rsidRPr="008E5405">
              <w:rPr>
                <w:rFonts w:ascii="Courier New" w:hAnsi="Courier New" w:cs="Courier New"/>
                <w:color w:val="000000"/>
                <w:sz w:val="20"/>
                <w:szCs w:val="20"/>
              </w:rPr>
              <w:t>_</w:t>
            </w:r>
            <w:r w:rsidRPr="0081736B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max</w:t>
            </w:r>
            <w:r w:rsidRPr="008E5405">
              <w:rPr>
                <w:rFonts w:ascii="Courier New" w:hAnsi="Courier New" w:cs="Courier New"/>
                <w:color w:val="000000"/>
                <w:sz w:val="20"/>
                <w:szCs w:val="20"/>
              </w:rPr>
              <w:t>;</w:t>
            </w:r>
          </w:p>
          <w:p w14:paraId="48479948" w14:textId="77777777" w:rsidR="00F55034" w:rsidRPr="008E5405" w:rsidRDefault="00F55034" w:rsidP="00F5503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</w:p>
          <w:p w14:paraId="7BF2D12D" w14:textId="64249597" w:rsidR="00F55034" w:rsidRDefault="00F55034" w:rsidP="00F5503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3C763D"/>
                <w:sz w:val="20"/>
                <w:szCs w:val="20"/>
              </w:rPr>
              <w:t>// ...</w:t>
            </w:r>
          </w:p>
          <w:p w14:paraId="4FD0E27F" w14:textId="36025903" w:rsidR="00F55034" w:rsidRDefault="00F55034" w:rsidP="00F5503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</w:p>
          <w:p w14:paraId="0812AB99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3C763D"/>
                <w:sz w:val="20"/>
                <w:szCs w:val="20"/>
              </w:rPr>
              <w:t>// Программа управления УПП</w:t>
            </w:r>
          </w:p>
          <w:p w14:paraId="4F4DB8F0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3C763D"/>
                <w:sz w:val="20"/>
                <w:szCs w:val="20"/>
              </w:rPr>
              <w:t>// переход на следующий, меньший уголь открытия тиристоров</w:t>
            </w:r>
          </w:p>
          <w:p w14:paraId="73BCBD67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if</w:t>
            </w: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timer_stop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++ &gt; (F_s*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time_regul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/(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alpha_max-alpha_min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)))</w:t>
            </w:r>
          </w:p>
          <w:p w14:paraId="2ABB200A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{</w:t>
            </w:r>
          </w:p>
          <w:p w14:paraId="67C8F0C7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alpha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--;</w:t>
            </w:r>
          </w:p>
          <w:p w14:paraId="22C9F7A2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Courier New" w:hAnsi="Courier New" w:cs="Courier New"/>
                <w:color w:val="3C763D"/>
                <w:sz w:val="20"/>
                <w:szCs w:val="20"/>
              </w:rPr>
              <w:t>// проверка, чтобы угол был в допустимых границах</w:t>
            </w:r>
          </w:p>
          <w:p w14:paraId="392DC690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r w:rsidRPr="00E91935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if</w:t>
            </w: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(alpha &gt; 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alpha_max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) alpha = 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alpha_max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;</w:t>
            </w:r>
          </w:p>
          <w:p w14:paraId="2C274B72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E91935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if</w:t>
            </w: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(alpha &lt; 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alpha_min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) alpha = 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alpha_min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;</w:t>
            </w:r>
          </w:p>
          <w:p w14:paraId="7A8612AD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</w:p>
          <w:p w14:paraId="048774E2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>
              <w:rPr>
                <w:rFonts w:ascii="Courier New" w:hAnsi="Courier New" w:cs="Courier New"/>
                <w:color w:val="3C763D"/>
                <w:sz w:val="20"/>
                <w:szCs w:val="20"/>
              </w:rPr>
              <w:t>// перевод угла из градусов в количество тактов</w:t>
            </w:r>
          </w:p>
          <w:p w14:paraId="5B9BA34B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alpha_compare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= F_s*alpha</w:t>
            </w:r>
            <w:proofErr w:type="gram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/(</w:t>
            </w:r>
            <w:proofErr w:type="gram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2*180)/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f_u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;</w:t>
            </w:r>
          </w:p>
          <w:p w14:paraId="7A7374C0" w14:textId="35FE1B90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</w:p>
          <w:p w14:paraId="3A52F617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timer_stop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= 0;</w:t>
            </w:r>
          </w:p>
          <w:p w14:paraId="1BB7B270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}</w:t>
            </w:r>
          </w:p>
          <w:p w14:paraId="7145439B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</w:p>
          <w:p w14:paraId="093F981C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3C763D"/>
                <w:sz w:val="20"/>
                <w:szCs w:val="20"/>
              </w:rPr>
              <w:t>// обновление счетчика</w:t>
            </w:r>
          </w:p>
          <w:p w14:paraId="67BB14F4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pilaR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++;</w:t>
            </w:r>
          </w:p>
          <w:p w14:paraId="0F1FC9FB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pilaS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++;</w:t>
            </w:r>
          </w:p>
          <w:p w14:paraId="519466E4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pilaT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++;</w:t>
            </w:r>
          </w:p>
          <w:p w14:paraId="453C2852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</w:p>
          <w:p w14:paraId="2FE3B66B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3C763D"/>
                <w:sz w:val="20"/>
                <w:szCs w:val="20"/>
              </w:rPr>
              <w:t>// выключение тиристоров после пересечения нуля</w:t>
            </w:r>
          </w:p>
          <w:p w14:paraId="4DD9FE89" w14:textId="77777777" w:rsidR="00E91935" w:rsidRPr="00A21659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A21659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if</w:t>
            </w:r>
            <w:r w:rsidRPr="00A21659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(((</w:t>
            </w:r>
            <w:proofErr w:type="spellStart"/>
            <w:r w:rsidRPr="00A21659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prevUR</w:t>
            </w:r>
            <w:proofErr w:type="spellEnd"/>
            <w:r w:rsidRPr="00A21659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&lt;=0) &amp;&amp; (</w:t>
            </w:r>
            <w:proofErr w:type="spellStart"/>
            <w:r w:rsidRPr="00A21659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phaseA</w:t>
            </w:r>
            <w:proofErr w:type="spellEnd"/>
            <w:r w:rsidRPr="00A21659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&gt;0)) || ((</w:t>
            </w:r>
            <w:proofErr w:type="spellStart"/>
            <w:r w:rsidRPr="00A21659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prevUR</w:t>
            </w:r>
            <w:proofErr w:type="spellEnd"/>
            <w:r w:rsidRPr="00A21659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&gt;=0) &amp;&amp; (</w:t>
            </w:r>
            <w:proofErr w:type="spellStart"/>
            <w:r w:rsidRPr="00A21659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phaseA</w:t>
            </w:r>
            <w:proofErr w:type="spellEnd"/>
            <w:r w:rsidRPr="00A21659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&lt;0)))</w:t>
            </w:r>
          </w:p>
          <w:p w14:paraId="3F06BB8A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A21659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pilaR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=0;</w:t>
            </w:r>
          </w:p>
          <w:p w14:paraId="00557AF2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if</w:t>
            </w: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(((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prevUS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&lt;=0) &amp;&amp; (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phaseB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&gt;0)) || ((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prevUS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&gt;=0) &amp;&amp; (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phaseB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&lt;0)))</w:t>
            </w:r>
          </w:p>
          <w:p w14:paraId="6A5A5946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pilaS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=0;</w:t>
            </w:r>
          </w:p>
          <w:p w14:paraId="271FB796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if</w:t>
            </w: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(((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prevUT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&lt;=0) &amp;&amp; (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phaseC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&gt;0)) || ((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prevUT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&gt;=0) &amp;&amp; (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phaseC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&lt;0)))</w:t>
            </w:r>
          </w:p>
          <w:p w14:paraId="06D2BF9A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pilaT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=0;</w:t>
            </w:r>
          </w:p>
          <w:p w14:paraId="5E0D1CB5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</w:p>
          <w:p w14:paraId="38133A93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3C763D"/>
                <w:sz w:val="20"/>
                <w:szCs w:val="20"/>
              </w:rPr>
              <w:t>// обновление предыдущего значения напряжения</w:t>
            </w:r>
          </w:p>
          <w:p w14:paraId="54BAE5AE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prevUR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=</w:t>
            </w: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phaseA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;</w:t>
            </w:r>
          </w:p>
          <w:p w14:paraId="210A1A9B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prevUS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=</w:t>
            </w: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phaseB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;</w:t>
            </w:r>
          </w:p>
          <w:p w14:paraId="1BAB7059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prevUT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=</w:t>
            </w: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phaseC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;</w:t>
            </w:r>
          </w:p>
          <w:p w14:paraId="1B01B71D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</w:p>
          <w:p w14:paraId="2BDA9087" w14:textId="77777777" w:rsid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3C763D"/>
                <w:sz w:val="20"/>
                <w:szCs w:val="20"/>
              </w:rPr>
              <w:t>// формирования ШИМ для управления тиристорами</w:t>
            </w:r>
          </w:p>
          <w:p w14:paraId="7AE75F56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if</w:t>
            </w: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pilaR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&gt;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alpha_compare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)</w:t>
            </w:r>
          </w:p>
          <w:p w14:paraId="19414D59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controlA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=100;</w:t>
            </w:r>
          </w:p>
          <w:p w14:paraId="79410068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else</w:t>
            </w: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DB99502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controlA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=0;</w:t>
            </w:r>
          </w:p>
          <w:p w14:paraId="6396580C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if</w:t>
            </w: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pilaS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&gt;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alpha_compare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)</w:t>
            </w:r>
          </w:p>
          <w:p w14:paraId="19BCBAE6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controlB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=100;</w:t>
            </w:r>
          </w:p>
          <w:p w14:paraId="785ACAAA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else</w:t>
            </w: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E1DD60A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controlB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=0;</w:t>
            </w:r>
          </w:p>
          <w:p w14:paraId="69A92841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if</w:t>
            </w: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pilaT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&gt;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alpha_compare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)</w:t>
            </w:r>
          </w:p>
          <w:p w14:paraId="197A31AA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controlC</w:t>
            </w:r>
            <w:proofErr w:type="spellEnd"/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>=100;</w:t>
            </w:r>
          </w:p>
          <w:p w14:paraId="7FCFF762" w14:textId="77777777" w:rsidR="00E91935" w:rsidRPr="00E91935" w:rsidRDefault="00E91935" w:rsidP="00E91935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  <w:lang w:val="en-US"/>
              </w:rPr>
            </w:pPr>
            <w:r w:rsidRPr="00E91935">
              <w:rPr>
                <w:rFonts w:ascii="Courier New" w:hAnsi="Courier New" w:cs="Courier New"/>
                <w:color w:val="0000FF"/>
                <w:sz w:val="20"/>
                <w:szCs w:val="20"/>
                <w:lang w:val="en-US"/>
              </w:rPr>
              <w:t>else</w:t>
            </w: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8BC49D0" w14:textId="70742253" w:rsidR="008455EA" w:rsidRPr="008A4A1A" w:rsidRDefault="00E91935" w:rsidP="00140B90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 w:rsidRPr="00E91935">
              <w:rPr>
                <w:rFonts w:ascii="Courier New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proofErr w:type="spellStart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controlC</w:t>
            </w:r>
            <w:proofErr w:type="spellEnd"/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=0;</w:t>
            </w:r>
          </w:p>
        </w:tc>
      </w:tr>
    </w:tbl>
    <w:p w14:paraId="7CC9747B" w14:textId="2BDE4765" w:rsidR="00F303EC" w:rsidRPr="008720C0" w:rsidRDefault="008720C0" w:rsidP="00840D14">
      <w:r>
        <w:lastRenderedPageBreak/>
        <w:t xml:space="preserve">Схема для моделирования </w:t>
      </w:r>
      <w:r w:rsidR="001C61C8">
        <w:t xml:space="preserve">программы управления </w:t>
      </w:r>
      <w:r w:rsidR="00D25819">
        <w:t>плавного пуска</w:t>
      </w:r>
      <w:r w:rsidR="001C61C8">
        <w:t xml:space="preserve"> </w:t>
      </w:r>
      <w:r>
        <w:t xml:space="preserve">приведена на рис. </w:t>
      </w:r>
      <w:r w:rsidR="00846C1B">
        <w:t>3</w:t>
      </w:r>
      <w:r>
        <w:t>.</w:t>
      </w:r>
      <w:r w:rsidR="001C61C8">
        <w:t xml:space="preserve"> В ней также моделируется прямой пуск асинхронного двигателя, т.е. прямое подключение к номинальному напряжению.</w:t>
      </w:r>
    </w:p>
    <w:p w14:paraId="342D98BD" w14:textId="5C67AE9D" w:rsidR="002D5D58" w:rsidRPr="008C1002" w:rsidRDefault="001464DC" w:rsidP="002D5D58">
      <w:pPr>
        <w:ind w:firstLine="0"/>
        <w:jc w:val="center"/>
        <w:rPr>
          <w:lang w:eastAsia="ru-RU"/>
        </w:rPr>
      </w:pPr>
      <w:r w:rsidRPr="001464DC">
        <w:rPr>
          <w:noProof/>
          <w:lang w:eastAsia="ru-RU"/>
        </w:rPr>
        <w:drawing>
          <wp:inline distT="0" distB="0" distL="0" distR="0" wp14:anchorId="10A2B047" wp14:editId="27B01689">
            <wp:extent cx="5771692" cy="3103326"/>
            <wp:effectExtent l="0" t="0" r="635" b="1905"/>
            <wp:docPr id="132604362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04362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72849" cy="310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95C7B" w14:textId="70610972" w:rsidR="002D5D58" w:rsidRPr="00840D14" w:rsidRDefault="002D5D58" w:rsidP="002D5D58">
      <w:pPr>
        <w:ind w:firstLine="0"/>
        <w:jc w:val="center"/>
        <w:rPr>
          <w:lang w:eastAsia="ru-RU"/>
        </w:rPr>
      </w:pPr>
      <w:r w:rsidRPr="008C1002">
        <w:rPr>
          <w:lang w:eastAsia="ru-RU"/>
        </w:rPr>
        <w:t xml:space="preserve">Рисунок </w:t>
      </w:r>
      <w:r w:rsidR="00846C1B">
        <w:rPr>
          <w:lang w:eastAsia="ru-RU"/>
        </w:rPr>
        <w:t>3</w:t>
      </w:r>
      <w:r>
        <w:rPr>
          <w:lang w:eastAsia="ru-RU"/>
        </w:rPr>
        <w:t xml:space="preserve"> –</w:t>
      </w:r>
      <w:r w:rsidRPr="002D5D58">
        <w:rPr>
          <w:lang w:eastAsia="ru-RU"/>
        </w:rPr>
        <w:t xml:space="preserve"> </w:t>
      </w:r>
      <w:r w:rsidR="006E4A07">
        <w:rPr>
          <w:lang w:eastAsia="ru-RU"/>
        </w:rPr>
        <w:t>С</w:t>
      </w:r>
      <w:r>
        <w:rPr>
          <w:rFonts w:eastAsia="Times New Roman"/>
          <w:iCs/>
          <w:lang w:eastAsia="ru-RU"/>
        </w:rPr>
        <w:t>хема</w:t>
      </w:r>
      <w:r w:rsidRPr="002D5D58">
        <w:rPr>
          <w:rFonts w:eastAsia="Times New Roman"/>
          <w:iCs/>
          <w:lang w:eastAsia="ru-RU"/>
        </w:rPr>
        <w:t xml:space="preserve"> </w:t>
      </w:r>
      <w:r>
        <w:rPr>
          <w:rFonts w:eastAsia="Times New Roman"/>
          <w:iCs/>
          <w:lang w:eastAsia="ru-RU"/>
        </w:rPr>
        <w:t>для моделирования ДПТ с НВ</w:t>
      </w:r>
    </w:p>
    <w:p w14:paraId="3E03294E" w14:textId="77777777" w:rsidR="009F5100" w:rsidRPr="006E4A07" w:rsidRDefault="009F5100" w:rsidP="009F5100"/>
    <w:p w14:paraId="3B8A148C" w14:textId="34829FB4" w:rsidR="009F5100" w:rsidRPr="008720C0" w:rsidRDefault="009F5100" w:rsidP="009F5100">
      <w:r>
        <w:t xml:space="preserve">Схема для моделирования </w:t>
      </w:r>
      <w:r w:rsidR="00086E60">
        <w:t>плавного пуска асинхронного двигателя</w:t>
      </w:r>
      <w:r>
        <w:t xml:space="preserve"> приведена на рис. </w:t>
      </w:r>
      <w:r w:rsidR="00086E60">
        <w:t>4</w:t>
      </w:r>
      <w:r>
        <w:t>.</w:t>
      </w:r>
    </w:p>
    <w:p w14:paraId="3B4321D7" w14:textId="0FA97895" w:rsidR="009F5100" w:rsidRPr="008C1002" w:rsidRDefault="00417B54" w:rsidP="009F5100">
      <w:pPr>
        <w:ind w:firstLine="0"/>
        <w:jc w:val="center"/>
        <w:rPr>
          <w:lang w:eastAsia="ru-RU"/>
        </w:rPr>
      </w:pPr>
      <w:r w:rsidRPr="00417B54">
        <w:rPr>
          <w:noProof/>
          <w:lang w:eastAsia="ru-RU"/>
        </w:rPr>
        <w:drawing>
          <wp:inline distT="0" distB="0" distL="0" distR="0" wp14:anchorId="7383B2C9" wp14:editId="4225782D">
            <wp:extent cx="5940425" cy="3430270"/>
            <wp:effectExtent l="0" t="0" r="3175" b="0"/>
            <wp:docPr id="2063956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9569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3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60CED" w14:textId="2C108FC6" w:rsidR="009F5100" w:rsidRPr="00840D14" w:rsidRDefault="009F5100" w:rsidP="009F5100">
      <w:pPr>
        <w:ind w:firstLine="0"/>
        <w:jc w:val="center"/>
        <w:rPr>
          <w:lang w:eastAsia="ru-RU"/>
        </w:rPr>
      </w:pPr>
      <w:r w:rsidRPr="008C1002">
        <w:rPr>
          <w:lang w:eastAsia="ru-RU"/>
        </w:rPr>
        <w:t xml:space="preserve">Рисунок </w:t>
      </w:r>
      <w:r w:rsidR="002C5162">
        <w:rPr>
          <w:lang w:eastAsia="ru-RU"/>
        </w:rPr>
        <w:t>4</w:t>
      </w:r>
      <w:r>
        <w:rPr>
          <w:lang w:eastAsia="ru-RU"/>
        </w:rPr>
        <w:t xml:space="preserve"> –</w:t>
      </w:r>
      <w:r w:rsidRPr="002D5D58">
        <w:rPr>
          <w:lang w:eastAsia="ru-RU"/>
        </w:rPr>
        <w:t xml:space="preserve"> </w:t>
      </w:r>
      <w:r w:rsidR="006E4A07">
        <w:rPr>
          <w:lang w:eastAsia="ru-RU"/>
        </w:rPr>
        <w:t>С</w:t>
      </w:r>
      <w:r>
        <w:rPr>
          <w:rFonts w:eastAsia="Times New Roman"/>
          <w:iCs/>
          <w:lang w:eastAsia="ru-RU"/>
        </w:rPr>
        <w:t>хема</w:t>
      </w:r>
      <w:r w:rsidRPr="002D5D58">
        <w:rPr>
          <w:rFonts w:eastAsia="Times New Roman"/>
          <w:iCs/>
          <w:lang w:eastAsia="ru-RU"/>
        </w:rPr>
        <w:t xml:space="preserve"> </w:t>
      </w:r>
      <w:r>
        <w:rPr>
          <w:rFonts w:eastAsia="Times New Roman"/>
          <w:iCs/>
          <w:lang w:eastAsia="ru-RU"/>
        </w:rPr>
        <w:t>для моделирования</w:t>
      </w:r>
      <w:r w:rsidRPr="009F5100">
        <w:t xml:space="preserve"> </w:t>
      </w:r>
      <w:r>
        <w:t>системы управления</w:t>
      </w:r>
      <w:r>
        <w:rPr>
          <w:rFonts w:eastAsia="Times New Roman"/>
          <w:iCs/>
          <w:lang w:eastAsia="ru-RU"/>
        </w:rPr>
        <w:t xml:space="preserve"> ДПТ с НВ</w:t>
      </w:r>
    </w:p>
    <w:p w14:paraId="25689BE1" w14:textId="33551FF2" w:rsidR="00761082" w:rsidRPr="0011498A" w:rsidRDefault="00761082" w:rsidP="00A1270C">
      <w:pPr>
        <w:rPr>
          <w:lang w:val="en-US"/>
        </w:rPr>
      </w:pPr>
      <w:r>
        <w:lastRenderedPageBreak/>
        <w:t xml:space="preserve">Для моделирования программы УПП был использован блок </w:t>
      </w:r>
      <w:r>
        <w:rPr>
          <w:lang w:val="en-US"/>
        </w:rPr>
        <w:t>S</w:t>
      </w:r>
      <w:r w:rsidRPr="00761082">
        <w:t>-</w:t>
      </w:r>
      <w:r>
        <w:rPr>
          <w:lang w:val="en-US"/>
        </w:rPr>
        <w:t>Builder</w:t>
      </w:r>
      <w:r w:rsidRPr="00761082">
        <w:t xml:space="preserve">. </w:t>
      </w:r>
      <w:r>
        <w:t xml:space="preserve">Данный блок позволяет скомпилировать </w:t>
      </w:r>
      <w:r>
        <w:rPr>
          <w:lang w:val="en-US"/>
        </w:rPr>
        <w:t>C</w:t>
      </w:r>
      <w:r w:rsidRPr="00761082">
        <w:t>-</w:t>
      </w:r>
      <w:r>
        <w:t xml:space="preserve">код для блока </w:t>
      </w:r>
      <w:r>
        <w:rPr>
          <w:lang w:val="en-US"/>
        </w:rPr>
        <w:t>S</w:t>
      </w:r>
      <w:r w:rsidRPr="00761082">
        <w:t>-</w:t>
      </w:r>
      <w:r>
        <w:rPr>
          <w:lang w:val="en-US"/>
        </w:rPr>
        <w:t>Function</w:t>
      </w:r>
      <w:r w:rsidR="0029704B">
        <w:t xml:space="preserve"> (встроен в </w:t>
      </w:r>
      <w:r w:rsidR="0029704B">
        <w:rPr>
          <w:lang w:val="en-US"/>
        </w:rPr>
        <w:t>S</w:t>
      </w:r>
      <w:r w:rsidR="0029704B" w:rsidRPr="0029704B">
        <w:t>-</w:t>
      </w:r>
      <w:r w:rsidR="0029704B">
        <w:rPr>
          <w:lang w:val="en-US"/>
        </w:rPr>
        <w:t>Builder</w:t>
      </w:r>
      <w:r w:rsidR="0029704B">
        <w:t>)</w:t>
      </w:r>
      <w:r w:rsidRPr="00761082">
        <w:t>,</w:t>
      </w:r>
      <w:r>
        <w:t xml:space="preserve"> который будет его исполнять во время моделирования. Программа для управления УПП </w:t>
      </w:r>
      <w:r w:rsidR="008008E0">
        <w:t>записывается</w:t>
      </w:r>
      <w:r>
        <w:t xml:space="preserve"> в окно </w:t>
      </w:r>
      <w:r>
        <w:rPr>
          <w:lang w:val="en-US"/>
        </w:rPr>
        <w:t>Output</w:t>
      </w:r>
      <w:r w:rsidR="008008E0">
        <w:t xml:space="preserve"> (рис. 5)</w:t>
      </w:r>
      <w:r w:rsidRPr="0029704B">
        <w:t>.</w:t>
      </w:r>
    </w:p>
    <w:p w14:paraId="13FAEED8" w14:textId="7C8378C0" w:rsidR="008008E0" w:rsidRPr="003068BB" w:rsidRDefault="007F2193" w:rsidP="008008E0">
      <w:pPr>
        <w:ind w:firstLine="0"/>
        <w:jc w:val="center"/>
        <w:rPr>
          <w:lang w:val="en-US" w:eastAsia="ru-RU"/>
        </w:rPr>
      </w:pPr>
      <w:r>
        <w:rPr>
          <w:noProof/>
        </w:rPr>
        <w:drawing>
          <wp:inline distT="0" distB="0" distL="0" distR="0" wp14:anchorId="5ABC5F13" wp14:editId="4B937BCC">
            <wp:extent cx="5896051" cy="4487427"/>
            <wp:effectExtent l="0" t="0" r="0" b="8890"/>
            <wp:docPr id="6822059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20594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98801" cy="448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16F08" w14:textId="47C8C6BB" w:rsidR="00761082" w:rsidRPr="000A41E9" w:rsidRDefault="008008E0" w:rsidP="00EB3A16">
      <w:pPr>
        <w:ind w:firstLine="0"/>
        <w:jc w:val="center"/>
        <w:rPr>
          <w:lang w:eastAsia="ru-RU"/>
        </w:rPr>
      </w:pPr>
      <w:r w:rsidRPr="008C1002">
        <w:rPr>
          <w:lang w:eastAsia="ru-RU"/>
        </w:rPr>
        <w:t xml:space="preserve">Рисунок </w:t>
      </w:r>
      <w:r w:rsidR="008E5405">
        <w:rPr>
          <w:lang w:eastAsia="ru-RU"/>
        </w:rPr>
        <w:t>5</w:t>
      </w:r>
      <w:r>
        <w:rPr>
          <w:lang w:eastAsia="ru-RU"/>
        </w:rPr>
        <w:t xml:space="preserve"> –</w:t>
      </w:r>
      <w:r w:rsidRPr="002D5D58">
        <w:rPr>
          <w:lang w:eastAsia="ru-RU"/>
        </w:rPr>
        <w:t xml:space="preserve"> </w:t>
      </w:r>
      <w:r>
        <w:rPr>
          <w:lang w:eastAsia="ru-RU"/>
        </w:rPr>
        <w:t xml:space="preserve">Программа для управления УПП </w:t>
      </w:r>
      <w:r w:rsidRPr="008008E0">
        <w:rPr>
          <w:lang w:eastAsia="ru-RU"/>
        </w:rPr>
        <w:t>(</w:t>
      </w:r>
      <w:r>
        <w:rPr>
          <w:lang w:val="en-US" w:eastAsia="ru-RU"/>
        </w:rPr>
        <w:t>S</w:t>
      </w:r>
      <w:r w:rsidRPr="007235C7">
        <w:rPr>
          <w:lang w:eastAsia="ru-RU"/>
        </w:rPr>
        <w:t>-</w:t>
      </w:r>
      <w:r>
        <w:rPr>
          <w:lang w:val="en-US" w:eastAsia="ru-RU"/>
        </w:rPr>
        <w:t>Builder</w:t>
      </w:r>
      <w:r w:rsidRPr="008008E0">
        <w:rPr>
          <w:lang w:eastAsia="ru-RU"/>
        </w:rPr>
        <w:t>)</w:t>
      </w:r>
    </w:p>
    <w:p w14:paraId="0FF3129E" w14:textId="77777777" w:rsidR="0029704B" w:rsidRDefault="0029704B" w:rsidP="00A1270C"/>
    <w:p w14:paraId="4ABE66E0" w14:textId="3401784F" w:rsidR="00A1270C" w:rsidRPr="00A1270C" w:rsidRDefault="00EB3A16" w:rsidP="00A1270C">
      <w:r>
        <w:t>После компиляции данного кода, можно запускать симуляцию</w:t>
      </w:r>
      <w:r w:rsidR="0029704B">
        <w:t xml:space="preserve">. </w:t>
      </w:r>
      <w:r w:rsidR="00894B65">
        <w:t xml:space="preserve">Результат моделирования программы УПП приведен на рис. </w:t>
      </w:r>
      <w:r w:rsidR="008E5405">
        <w:t>6</w:t>
      </w:r>
      <w:r w:rsidR="00894B65">
        <w:t>. Видно,</w:t>
      </w:r>
      <w:r w:rsidR="005613F3">
        <w:t xml:space="preserve"> что результирующее напряжение плавно нарастает.</w:t>
      </w:r>
      <w:r w:rsidR="00736F3C">
        <w:t xml:space="preserve"> Программа </w:t>
      </w:r>
      <w:r w:rsidR="00A1270C">
        <w:t>управления</w:t>
      </w:r>
      <w:r w:rsidR="00A1270C" w:rsidRPr="00A1270C">
        <w:t xml:space="preserve"> </w:t>
      </w:r>
      <w:r w:rsidR="00894B65">
        <w:t>формирует ШИМ с постепенно</w:t>
      </w:r>
      <w:r w:rsidR="00A1270C">
        <w:t xml:space="preserve"> возрастающим </w:t>
      </w:r>
      <w:r w:rsidR="00894B65">
        <w:t>коэффициент</w:t>
      </w:r>
      <w:r w:rsidR="00A1270C">
        <w:t>ом</w:t>
      </w:r>
      <w:r w:rsidR="00894B65">
        <w:t xml:space="preserve"> заполнения, пока на выходе не будет </w:t>
      </w:r>
      <w:r w:rsidR="006A6387">
        <w:t>постоянное напряжение.</w:t>
      </w:r>
      <w:r w:rsidR="00F94767">
        <w:t xml:space="preserve"> </w:t>
      </w:r>
      <w:r w:rsidR="00CE0FAF">
        <w:t>Тиристорный преобразователь пропускает ф</w:t>
      </w:r>
      <w:r w:rsidR="00F94767">
        <w:t>азное напряжение, когда сигнал на выходе управления соответствующей фазы не равен нулю.</w:t>
      </w:r>
      <w:r w:rsidR="00A1270C" w:rsidRPr="00A1270C">
        <w:t xml:space="preserve"> </w:t>
      </w:r>
      <w:r w:rsidR="00A1270C">
        <w:t xml:space="preserve">На рис </w:t>
      </w:r>
      <w:r w:rsidR="008E5405">
        <w:t>7</w:t>
      </w:r>
      <w:r w:rsidR="00A1270C">
        <w:t xml:space="preserve">. </w:t>
      </w:r>
      <w:r w:rsidR="00A1270C" w:rsidRPr="00A1270C">
        <w:t xml:space="preserve">приведены </w:t>
      </w:r>
      <w:r w:rsidR="00E86389">
        <w:t xml:space="preserve">временные диаграммы </w:t>
      </w:r>
      <w:r w:rsidR="00A1270C" w:rsidRPr="00A1270C">
        <w:t>напряжений и управляющих импульсов в диапазоне от 0</w:t>
      </w:r>
      <w:r w:rsidR="00A1270C">
        <w:t>,2</w:t>
      </w:r>
      <w:r w:rsidR="00A1270C" w:rsidRPr="00A1270C">
        <w:t xml:space="preserve"> до 0,</w:t>
      </w:r>
      <w:r w:rsidR="00A1270C">
        <w:t>4</w:t>
      </w:r>
      <w:r w:rsidR="00A1270C" w:rsidRPr="00A1270C">
        <w:t xml:space="preserve"> с</w:t>
      </w:r>
    </w:p>
    <w:p w14:paraId="625B46F5" w14:textId="394850FB" w:rsidR="002D5D58" w:rsidRPr="008C1002" w:rsidRDefault="00932E8A" w:rsidP="00A1270C">
      <w:pPr>
        <w:ind w:firstLine="0"/>
        <w:jc w:val="center"/>
        <w:rPr>
          <w:lang w:eastAsia="ru-RU"/>
        </w:rPr>
      </w:pPr>
      <w:r>
        <w:rPr>
          <w:noProof/>
        </w:rPr>
        <w:lastRenderedPageBreak/>
        <w:drawing>
          <wp:inline distT="0" distB="0" distL="0" distR="0" wp14:anchorId="265778DD" wp14:editId="0707B452">
            <wp:extent cx="5940425" cy="3019425"/>
            <wp:effectExtent l="0" t="0" r="3175" b="9525"/>
            <wp:docPr id="39853904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539047" name=""/>
                    <pic:cNvPicPr/>
                  </pic:nvPicPr>
                  <pic:blipFill rotWithShape="1">
                    <a:blip r:embed="rId13"/>
                    <a:srcRect t="7411" b="2224"/>
                    <a:stretch/>
                  </pic:blipFill>
                  <pic:spPr bwMode="auto">
                    <a:xfrm>
                      <a:off x="0" y="0"/>
                      <a:ext cx="5940425" cy="3019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BDFEFE" w14:textId="5AA9F9B4" w:rsidR="002D5D58" w:rsidRDefault="002D5D58" w:rsidP="00A1270C">
      <w:pPr>
        <w:ind w:firstLine="0"/>
        <w:jc w:val="center"/>
        <w:rPr>
          <w:rFonts w:eastAsia="Times New Roman"/>
          <w:iCs/>
          <w:lang w:val="en-US" w:eastAsia="ru-RU"/>
        </w:rPr>
      </w:pPr>
      <w:r w:rsidRPr="008C1002">
        <w:rPr>
          <w:lang w:eastAsia="ru-RU"/>
        </w:rPr>
        <w:t xml:space="preserve">Рисунок </w:t>
      </w:r>
      <w:r w:rsidR="008E5405">
        <w:rPr>
          <w:lang w:eastAsia="ru-RU"/>
        </w:rPr>
        <w:t>6</w:t>
      </w:r>
      <w:r>
        <w:rPr>
          <w:lang w:eastAsia="ru-RU"/>
        </w:rPr>
        <w:t xml:space="preserve"> – </w:t>
      </w:r>
      <w:r>
        <w:rPr>
          <w:rFonts w:eastAsia="Times New Roman"/>
          <w:iCs/>
          <w:lang w:eastAsia="ru-RU"/>
        </w:rPr>
        <w:t xml:space="preserve">Результат моделирования </w:t>
      </w:r>
      <w:r w:rsidR="00A1270C">
        <w:rPr>
          <w:rFonts w:eastAsia="Times New Roman"/>
          <w:iCs/>
          <w:lang w:eastAsia="ru-RU"/>
        </w:rPr>
        <w:t>УПП</w:t>
      </w:r>
    </w:p>
    <w:p w14:paraId="245F5271" w14:textId="39B40AC4" w:rsidR="00F5724D" w:rsidRPr="008C1002" w:rsidRDefault="00134982" w:rsidP="00A1270C">
      <w:pPr>
        <w:ind w:firstLine="0"/>
        <w:jc w:val="center"/>
        <w:rPr>
          <w:lang w:eastAsia="ru-RU"/>
        </w:rPr>
      </w:pPr>
      <w:r w:rsidRPr="00134982">
        <w:rPr>
          <w:noProof/>
          <w:lang w:eastAsia="ru-RU"/>
        </w:rPr>
        <w:drawing>
          <wp:inline distT="0" distB="0" distL="0" distR="0" wp14:anchorId="4B0DC8D6" wp14:editId="1DFEE0D5">
            <wp:extent cx="5940425" cy="3681095"/>
            <wp:effectExtent l="0" t="0" r="3175" b="0"/>
            <wp:docPr id="4816746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674624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8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1A631" w14:textId="239A37F6" w:rsidR="00A1270C" w:rsidRDefault="00F5724D" w:rsidP="00A1270C">
      <w:pPr>
        <w:ind w:firstLine="0"/>
        <w:jc w:val="center"/>
        <w:rPr>
          <w:rFonts w:eastAsia="Times New Roman"/>
          <w:iCs/>
          <w:lang w:eastAsia="ru-RU"/>
        </w:rPr>
      </w:pPr>
      <w:r w:rsidRPr="008C1002">
        <w:rPr>
          <w:lang w:eastAsia="ru-RU"/>
        </w:rPr>
        <w:t xml:space="preserve">Рисунок </w:t>
      </w:r>
      <w:r w:rsidR="008E5405">
        <w:rPr>
          <w:lang w:eastAsia="ru-RU"/>
        </w:rPr>
        <w:t>7</w:t>
      </w:r>
      <w:r>
        <w:rPr>
          <w:lang w:eastAsia="ru-RU"/>
        </w:rPr>
        <w:t xml:space="preserve"> – </w:t>
      </w:r>
      <w:r>
        <w:rPr>
          <w:rFonts w:eastAsia="Times New Roman"/>
          <w:iCs/>
          <w:lang w:eastAsia="ru-RU"/>
        </w:rPr>
        <w:t xml:space="preserve">Результат моделирования </w:t>
      </w:r>
      <w:r w:rsidR="00A1270C">
        <w:rPr>
          <w:rFonts w:eastAsia="Times New Roman"/>
          <w:iCs/>
          <w:lang w:eastAsia="ru-RU"/>
        </w:rPr>
        <w:t>УПП в диапазоне 0,2-0,4 с.</w:t>
      </w:r>
    </w:p>
    <w:p w14:paraId="7B407A70" w14:textId="77777777" w:rsidR="008D3DBE" w:rsidRDefault="008D3DBE" w:rsidP="00116A35"/>
    <w:p w14:paraId="477C1361" w14:textId="0CC84C89" w:rsidR="00116A35" w:rsidRPr="004E45B7" w:rsidRDefault="00A1270C" w:rsidP="00116A35">
      <w:r>
        <w:t xml:space="preserve">Результат моделирования </w:t>
      </w:r>
      <w:r w:rsidR="009F4A68">
        <w:t>прямого пуска двигателя</w:t>
      </w:r>
      <w:r>
        <w:t xml:space="preserve"> приведен на рис. </w:t>
      </w:r>
      <w:r w:rsidR="008E5405">
        <w:t>8</w:t>
      </w:r>
      <w:r>
        <w:t xml:space="preserve">. </w:t>
      </w:r>
      <w:r w:rsidR="0087309A">
        <w:t>Крутящий момент</w:t>
      </w:r>
      <w:r w:rsidR="0087309A" w:rsidRPr="009F4A68">
        <w:t xml:space="preserve"> </w:t>
      </w:r>
      <w:proofErr w:type="spellStart"/>
      <w:r w:rsidR="0087309A" w:rsidRPr="009A74A6">
        <w:rPr>
          <w:i/>
          <w:iCs/>
          <w:lang w:val="en-US"/>
        </w:rPr>
        <w:t>Te</w:t>
      </w:r>
      <w:proofErr w:type="spellEnd"/>
      <w:r w:rsidR="0087309A" w:rsidRPr="009F4A68">
        <w:t xml:space="preserve"> </w:t>
      </w:r>
      <w:r w:rsidR="0087309A">
        <w:t>при подключении к сети резко возрастает и сильно колеблется от -2200 Нм до 3700 Нм. Т</w:t>
      </w:r>
      <w:r w:rsidR="009F4A68">
        <w:t xml:space="preserve">ок статора </w:t>
      </w:r>
      <w:r w:rsidR="009F4A68" w:rsidRPr="009A74A6">
        <w:rPr>
          <w:i/>
          <w:iCs/>
          <w:lang w:val="en-US"/>
        </w:rPr>
        <w:t>is</w:t>
      </w:r>
      <w:r w:rsidR="009F4A68" w:rsidRPr="009A74A6">
        <w:rPr>
          <w:i/>
          <w:iCs/>
        </w:rPr>
        <w:t>_</w:t>
      </w:r>
      <w:r w:rsidR="009F4A68" w:rsidRPr="009A74A6">
        <w:rPr>
          <w:i/>
          <w:iCs/>
          <w:lang w:val="en-US"/>
        </w:rPr>
        <w:t>a</w:t>
      </w:r>
      <w:r w:rsidR="0087309A">
        <w:t xml:space="preserve"> также </w:t>
      </w:r>
      <w:r w:rsidR="004E45B7">
        <w:t>резко</w:t>
      </w:r>
      <w:r w:rsidR="0087309A">
        <w:t xml:space="preserve"> возрастает </w:t>
      </w:r>
      <w:r w:rsidR="00C70B56">
        <w:t>с сильными колебаниями</w:t>
      </w:r>
      <w:r w:rsidR="0087309A">
        <w:t>, максимальное значение тока статора</w:t>
      </w:r>
      <w:r w:rsidR="009F4A68">
        <w:t xml:space="preserve"> </w:t>
      </w:r>
      <w:r w:rsidR="0087309A">
        <w:t>равно</w:t>
      </w:r>
      <w:r w:rsidR="009F4A68">
        <w:t xml:space="preserve"> 1500 А.</w:t>
      </w:r>
    </w:p>
    <w:p w14:paraId="2D90AC1D" w14:textId="47ED85F6" w:rsidR="009F4A68" w:rsidRPr="008C1002" w:rsidRDefault="008D3DBE" w:rsidP="009A74A6">
      <w:pPr>
        <w:ind w:firstLine="0"/>
        <w:jc w:val="center"/>
        <w:rPr>
          <w:lang w:eastAsia="ru-RU"/>
        </w:rPr>
      </w:pPr>
      <w:r>
        <w:rPr>
          <w:noProof/>
        </w:rPr>
        <w:lastRenderedPageBreak/>
        <w:drawing>
          <wp:inline distT="0" distB="0" distL="0" distR="0" wp14:anchorId="7E3919BC" wp14:editId="641B105E">
            <wp:extent cx="5940425" cy="3284712"/>
            <wp:effectExtent l="0" t="0" r="3175" b="0"/>
            <wp:docPr id="12449975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99751" name=""/>
                    <pic:cNvPicPr/>
                  </pic:nvPicPr>
                  <pic:blipFill rotWithShape="1">
                    <a:blip r:embed="rId15"/>
                    <a:srcRect t="15684" b="5179"/>
                    <a:stretch/>
                  </pic:blipFill>
                  <pic:spPr bwMode="auto">
                    <a:xfrm>
                      <a:off x="0" y="0"/>
                      <a:ext cx="5940425" cy="32847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27A9F5" w14:textId="05247CB7" w:rsidR="009F4A68" w:rsidRDefault="009F4A68" w:rsidP="009F4A68">
      <w:pPr>
        <w:ind w:firstLine="0"/>
        <w:jc w:val="center"/>
        <w:rPr>
          <w:rFonts w:eastAsia="Times New Roman"/>
          <w:iCs/>
          <w:lang w:eastAsia="ru-RU"/>
        </w:rPr>
      </w:pPr>
      <w:r w:rsidRPr="008C1002">
        <w:rPr>
          <w:lang w:eastAsia="ru-RU"/>
        </w:rPr>
        <w:t xml:space="preserve">Рисунок </w:t>
      </w:r>
      <w:r w:rsidR="008E5405">
        <w:rPr>
          <w:lang w:eastAsia="ru-RU"/>
        </w:rPr>
        <w:t>8</w:t>
      </w:r>
      <w:r>
        <w:rPr>
          <w:lang w:eastAsia="ru-RU"/>
        </w:rPr>
        <w:t xml:space="preserve"> – </w:t>
      </w:r>
      <w:r>
        <w:rPr>
          <w:rFonts w:eastAsia="Times New Roman"/>
          <w:iCs/>
          <w:lang w:eastAsia="ru-RU"/>
        </w:rPr>
        <w:t>Результат моделирования прямого пуска асинхронного двигателя</w:t>
      </w:r>
    </w:p>
    <w:p w14:paraId="424EB748" w14:textId="77777777" w:rsidR="001E2DE8" w:rsidRPr="008E5405" w:rsidRDefault="001E2DE8" w:rsidP="009A74A6"/>
    <w:p w14:paraId="66F79335" w14:textId="68DB3B55" w:rsidR="009A74A6" w:rsidRPr="009A74A6" w:rsidRDefault="009A74A6" w:rsidP="009A74A6">
      <w:r>
        <w:t xml:space="preserve">Результат моделирования плавного пуска двигателя приведен на рис. </w:t>
      </w:r>
      <w:r w:rsidR="008E5405">
        <w:t>9</w:t>
      </w:r>
      <w:r>
        <w:t xml:space="preserve">. Крутящий момент </w:t>
      </w:r>
      <w:proofErr w:type="spellStart"/>
      <w:r w:rsidRPr="009A74A6">
        <w:rPr>
          <w:i/>
          <w:iCs/>
          <w:lang w:val="en-US"/>
        </w:rPr>
        <w:t>Te</w:t>
      </w:r>
      <w:proofErr w:type="spellEnd"/>
      <w:r w:rsidRPr="009F4A68">
        <w:t xml:space="preserve"> </w:t>
      </w:r>
      <w:r>
        <w:t xml:space="preserve">плавно нарастает, </w:t>
      </w:r>
      <w:r w:rsidR="00E00B46">
        <w:t>практически без колебаний</w:t>
      </w:r>
      <w:r w:rsidR="006F3CBB">
        <w:t xml:space="preserve">. </w:t>
      </w:r>
      <w:r w:rsidR="004E45B7">
        <w:t xml:space="preserve">Ток статора </w:t>
      </w:r>
      <w:r w:rsidR="004E45B7" w:rsidRPr="009A74A6">
        <w:rPr>
          <w:i/>
          <w:iCs/>
          <w:lang w:val="en-US"/>
        </w:rPr>
        <w:t>is</w:t>
      </w:r>
      <w:r w:rsidR="004E45B7" w:rsidRPr="009A74A6">
        <w:rPr>
          <w:i/>
          <w:iCs/>
        </w:rPr>
        <w:t>_</w:t>
      </w:r>
      <w:r w:rsidR="004E45B7" w:rsidRPr="009A74A6">
        <w:rPr>
          <w:i/>
          <w:iCs/>
          <w:lang w:val="en-US"/>
        </w:rPr>
        <w:t>a</w:t>
      </w:r>
      <w:r w:rsidR="004E45B7">
        <w:t xml:space="preserve"> плавно нарастает</w:t>
      </w:r>
      <w:r w:rsidR="005E5CB2">
        <w:t xml:space="preserve"> с колебаниями. Максимальное значение тока статора равно 1</w:t>
      </w:r>
      <w:r w:rsidR="00AA21C4">
        <w:t>1</w:t>
      </w:r>
      <w:r w:rsidR="005E5CB2">
        <w:t>00 А</w:t>
      </w:r>
      <w:r w:rsidR="001E2DE8">
        <w:t>.</w:t>
      </w:r>
    </w:p>
    <w:p w14:paraId="0D13AE8F" w14:textId="33332295" w:rsidR="009A74A6" w:rsidRPr="008C1002" w:rsidRDefault="008D3DBE" w:rsidP="001E2DE8">
      <w:pPr>
        <w:ind w:firstLine="0"/>
        <w:jc w:val="center"/>
        <w:rPr>
          <w:lang w:eastAsia="ru-RU"/>
        </w:rPr>
      </w:pPr>
      <w:r>
        <w:rPr>
          <w:noProof/>
        </w:rPr>
        <w:drawing>
          <wp:inline distT="0" distB="0" distL="0" distR="0" wp14:anchorId="4BC28951" wp14:editId="3A71C08D">
            <wp:extent cx="5940425" cy="3314310"/>
            <wp:effectExtent l="0" t="0" r="3175" b="635"/>
            <wp:docPr id="86285857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858574" name=""/>
                    <pic:cNvPicPr/>
                  </pic:nvPicPr>
                  <pic:blipFill rotWithShape="1">
                    <a:blip r:embed="rId16"/>
                    <a:srcRect t="15327" b="4855"/>
                    <a:stretch/>
                  </pic:blipFill>
                  <pic:spPr bwMode="auto">
                    <a:xfrm>
                      <a:off x="0" y="0"/>
                      <a:ext cx="5940425" cy="3314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5E49B" w14:textId="7539E090" w:rsidR="003321BA" w:rsidRPr="008720C0" w:rsidRDefault="009A74A6" w:rsidP="00A1270C">
      <w:pPr>
        <w:ind w:firstLine="0"/>
        <w:jc w:val="center"/>
      </w:pPr>
      <w:r w:rsidRPr="008C1002">
        <w:rPr>
          <w:lang w:eastAsia="ru-RU"/>
        </w:rPr>
        <w:t xml:space="preserve">Рисунок </w:t>
      </w:r>
      <w:r w:rsidR="008E5405">
        <w:rPr>
          <w:lang w:eastAsia="ru-RU"/>
        </w:rPr>
        <w:t>9</w:t>
      </w:r>
      <w:r>
        <w:rPr>
          <w:lang w:eastAsia="ru-RU"/>
        </w:rPr>
        <w:t xml:space="preserve"> – </w:t>
      </w:r>
      <w:r>
        <w:rPr>
          <w:rFonts w:eastAsia="Times New Roman"/>
          <w:iCs/>
          <w:lang w:eastAsia="ru-RU"/>
        </w:rPr>
        <w:t>Результат моделирования прямого пуска асинхронного двигателя</w:t>
      </w:r>
      <w:r w:rsidR="003321BA" w:rsidRPr="008720C0">
        <w:br w:type="page"/>
      </w:r>
    </w:p>
    <w:p w14:paraId="3FDE39A4" w14:textId="086D0795" w:rsidR="00F303EC" w:rsidRPr="000C1D4D" w:rsidRDefault="003321BA" w:rsidP="000C1D4D">
      <w:pPr>
        <w:jc w:val="center"/>
        <w:rPr>
          <w:b/>
          <w:bCs/>
        </w:rPr>
      </w:pPr>
      <w:r w:rsidRPr="000C1D4D">
        <w:rPr>
          <w:b/>
          <w:bCs/>
        </w:rPr>
        <w:lastRenderedPageBreak/>
        <w:t>ЗАКЛЮЧЕНИЕ</w:t>
      </w:r>
    </w:p>
    <w:p w14:paraId="445D362A" w14:textId="01D5E93C" w:rsidR="00442841" w:rsidRPr="00AA21C4" w:rsidRDefault="00442841" w:rsidP="00840D14">
      <w:r>
        <w:t>Была построена модель для моделирования программы управления УПП.</w:t>
      </w:r>
      <w:r w:rsidR="00761082">
        <w:t xml:space="preserve"> </w:t>
      </w:r>
      <w:r w:rsidR="0029704B">
        <w:t xml:space="preserve">Программа записывается в окно </w:t>
      </w:r>
      <w:r w:rsidR="0029704B">
        <w:rPr>
          <w:lang w:val="en-US"/>
        </w:rPr>
        <w:t>Output</w:t>
      </w:r>
      <w:r w:rsidR="0029704B" w:rsidRPr="0029704B">
        <w:t xml:space="preserve"> </w:t>
      </w:r>
      <w:r w:rsidR="0029704B">
        <w:t xml:space="preserve">блока </w:t>
      </w:r>
      <w:r w:rsidR="0029704B">
        <w:rPr>
          <w:lang w:val="en-US"/>
        </w:rPr>
        <w:t>S</w:t>
      </w:r>
      <w:r w:rsidR="0029704B" w:rsidRPr="0029704B">
        <w:t>-</w:t>
      </w:r>
      <w:r w:rsidR="0029704B">
        <w:rPr>
          <w:lang w:val="en-US"/>
        </w:rPr>
        <w:t>Builder</w:t>
      </w:r>
      <w:r w:rsidR="005E65F1">
        <w:t>,</w:t>
      </w:r>
      <w:r w:rsidR="0029704B">
        <w:t xml:space="preserve"> и компилируется код</w:t>
      </w:r>
      <w:r w:rsidR="005E65F1">
        <w:t xml:space="preserve">. Который выполняется встроенным в </w:t>
      </w:r>
      <w:r w:rsidR="005E65F1">
        <w:rPr>
          <w:lang w:val="en-US"/>
        </w:rPr>
        <w:t>S</w:t>
      </w:r>
      <w:r w:rsidR="005E65F1" w:rsidRPr="005E65F1">
        <w:t>-</w:t>
      </w:r>
      <w:r w:rsidR="005E65F1">
        <w:rPr>
          <w:lang w:val="en-US"/>
        </w:rPr>
        <w:t>Builder</w:t>
      </w:r>
      <w:r w:rsidR="005E65F1">
        <w:t xml:space="preserve"> блоком </w:t>
      </w:r>
      <w:r w:rsidR="005E65F1">
        <w:rPr>
          <w:lang w:val="en-US"/>
        </w:rPr>
        <w:t>S</w:t>
      </w:r>
      <w:r w:rsidR="005E65F1" w:rsidRPr="00AA21C4">
        <w:t>-</w:t>
      </w:r>
      <w:r w:rsidR="005E65F1">
        <w:rPr>
          <w:lang w:val="en-US"/>
        </w:rPr>
        <w:t>Function</w:t>
      </w:r>
      <w:r w:rsidR="005E65F1">
        <w:t>.</w:t>
      </w:r>
    </w:p>
    <w:p w14:paraId="2206C7D7" w14:textId="77777777" w:rsidR="00A0793E" w:rsidRPr="008E5405" w:rsidRDefault="000C4C0E" w:rsidP="00840D14">
      <w:r>
        <w:t>По результатам видно, что при использовании плавного пуска, уменьшается максимальный ток статора</w:t>
      </w:r>
      <w:r w:rsidR="00AA21C4" w:rsidRPr="00AA21C4">
        <w:t xml:space="preserve"> </w:t>
      </w:r>
      <w:r w:rsidR="00AA21C4">
        <w:t>(</w:t>
      </w:r>
      <w:r w:rsidR="00AA21C4" w:rsidRPr="009A74A6">
        <w:rPr>
          <w:i/>
          <w:iCs/>
          <w:lang w:val="en-US"/>
        </w:rPr>
        <w:t>is</w:t>
      </w:r>
      <w:r w:rsidR="00AA21C4" w:rsidRPr="009A74A6">
        <w:rPr>
          <w:i/>
          <w:iCs/>
        </w:rPr>
        <w:t>_</w:t>
      </w:r>
      <w:r w:rsidR="00AA21C4" w:rsidRPr="009A74A6">
        <w:rPr>
          <w:i/>
          <w:iCs/>
          <w:lang w:val="en-US"/>
        </w:rPr>
        <w:t>a</w:t>
      </w:r>
      <w:r w:rsidR="00AA21C4">
        <w:t xml:space="preserve"> </w:t>
      </w:r>
      <w:r w:rsidR="00AA21C4" w:rsidRPr="00AA21C4">
        <w:t xml:space="preserve">= </w:t>
      </w:r>
      <w:r w:rsidR="00AA21C4">
        <w:t xml:space="preserve">1500 А при прямом пуске и </w:t>
      </w:r>
      <w:r w:rsidR="00AA21C4" w:rsidRPr="009A74A6">
        <w:rPr>
          <w:i/>
          <w:iCs/>
          <w:lang w:val="en-US"/>
        </w:rPr>
        <w:t>is</w:t>
      </w:r>
      <w:r w:rsidR="00AA21C4" w:rsidRPr="009A74A6">
        <w:rPr>
          <w:i/>
          <w:iCs/>
        </w:rPr>
        <w:t>_</w:t>
      </w:r>
      <w:r w:rsidR="00AA21C4" w:rsidRPr="009A74A6">
        <w:rPr>
          <w:i/>
          <w:iCs/>
          <w:lang w:val="en-US"/>
        </w:rPr>
        <w:t>a</w:t>
      </w:r>
      <w:r w:rsidR="00AA21C4">
        <w:t xml:space="preserve"> </w:t>
      </w:r>
      <w:r w:rsidR="00AA21C4" w:rsidRPr="00AA21C4">
        <w:t xml:space="preserve">= </w:t>
      </w:r>
      <w:r w:rsidR="00AA21C4">
        <w:t>1100 А при плавном)</w:t>
      </w:r>
      <w:r>
        <w:t>, также более плавно нарастает крутящий момент</w:t>
      </w:r>
      <w:r w:rsidR="00A0793E" w:rsidRPr="00A0793E">
        <w:t>.</w:t>
      </w:r>
    </w:p>
    <w:p w14:paraId="1131D5A8" w14:textId="59B29DC2" w:rsidR="00F303EC" w:rsidRDefault="00A0793E" w:rsidP="00840D14">
      <w:r>
        <w:t xml:space="preserve">Таким образом, </w:t>
      </w:r>
      <w:r w:rsidR="00006AA0">
        <w:t xml:space="preserve">можно сказать, что </w:t>
      </w:r>
      <w:r w:rsidR="00AA21C4">
        <w:t>программа написана и смоделирована корректно.</w:t>
      </w:r>
    </w:p>
    <w:p w14:paraId="2A2899FF" w14:textId="4793F104" w:rsidR="009A07EA" w:rsidRDefault="009A07EA" w:rsidP="00840D14">
      <w:r>
        <w:br w:type="page"/>
      </w:r>
    </w:p>
    <w:p w14:paraId="7FC6ABE8" w14:textId="77777777" w:rsidR="009A07EA" w:rsidRDefault="009A07EA" w:rsidP="009A07EA">
      <w:pPr>
        <w:pStyle w:val="12"/>
      </w:pPr>
      <w:r>
        <w:rPr>
          <w:color w:val="auto"/>
        </w:rPr>
        <w:lastRenderedPageBreak/>
        <w:t>СПИСОК ИСПОЛЬЗОВАННЫХ ИСТОЧНИКОВ</w:t>
      </w:r>
    </w:p>
    <w:p w14:paraId="03BDCD02" w14:textId="77777777" w:rsidR="009A07EA" w:rsidRDefault="009A07EA" w:rsidP="009A07EA">
      <w:pPr>
        <w:pStyle w:val="ac"/>
        <w:numPr>
          <w:ilvl w:val="0"/>
          <w:numId w:val="4"/>
        </w:numPr>
      </w:pPr>
      <w:r>
        <w:t>Шестаков, А. П. Устройства плавного пуска для асинхронных двигателей. Издательство «Высшая школа», 2018. Объем: 528 страниц. ISBN: 978-5-06-093882-4.</w:t>
      </w:r>
    </w:p>
    <w:p w14:paraId="236E8498" w14:textId="77777777" w:rsidR="009A07EA" w:rsidRDefault="009A07EA" w:rsidP="009A07EA">
      <w:pPr>
        <w:pStyle w:val="ac"/>
        <w:numPr>
          <w:ilvl w:val="0"/>
          <w:numId w:val="4"/>
        </w:numPr>
      </w:pPr>
      <w:r>
        <w:t>Козлов, В. Ф. Тиристорные регуляторы напряжения: теория и практика. Издательство «Энергоатомиздат», 2017. Объем: 416 страниц. ISBN: 978-5-283-03456-1.</w:t>
      </w:r>
    </w:p>
    <w:p w14:paraId="61E17DE7" w14:textId="77777777" w:rsidR="009A07EA" w:rsidRDefault="009A07EA" w:rsidP="009A07EA">
      <w:pPr>
        <w:pStyle w:val="ac"/>
        <w:numPr>
          <w:ilvl w:val="0"/>
          <w:numId w:val="4"/>
        </w:numPr>
      </w:pPr>
      <w:r>
        <w:t>Михайлов, Д. И. Моделирование электрических систем в MATLAB. Издательство «Форум», 2018. Объем: 352 страницы. ISBN: 978-5-8199-0481-2.</w:t>
      </w:r>
    </w:p>
    <w:p w14:paraId="22A7FA16" w14:textId="77777777" w:rsidR="009A07EA" w:rsidRDefault="009A07EA" w:rsidP="009A07EA"/>
    <w:p w14:paraId="1191EFD0" w14:textId="77777777" w:rsidR="009A07EA" w:rsidRPr="00AA21C4" w:rsidRDefault="009A07EA" w:rsidP="00840D14"/>
    <w:sectPr w:rsidR="009A07EA" w:rsidRPr="00AA21C4" w:rsidSect="0011498A">
      <w:footerReference w:type="default" r:id="rId17"/>
      <w:pgSz w:w="11906" w:h="16838"/>
      <w:pgMar w:top="1134" w:right="850" w:bottom="1134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5C17BC" w14:textId="77777777" w:rsidR="002E5F6E" w:rsidRDefault="002E5F6E" w:rsidP="00840D14">
      <w:r>
        <w:separator/>
      </w:r>
    </w:p>
  </w:endnote>
  <w:endnote w:type="continuationSeparator" w:id="0">
    <w:p w14:paraId="77206222" w14:textId="77777777" w:rsidR="002E5F6E" w:rsidRDefault="002E5F6E" w:rsidP="00840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24007674"/>
      <w:docPartObj>
        <w:docPartGallery w:val="Page Numbers (Bottom of Page)"/>
        <w:docPartUnique/>
      </w:docPartObj>
    </w:sdtPr>
    <w:sdtContent>
      <w:p w14:paraId="75C7F062" w14:textId="29B8893B" w:rsidR="00335E69" w:rsidRDefault="00335E6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381024" w14:textId="77777777" w:rsidR="00335E69" w:rsidRDefault="00335E6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BE16DB" w14:textId="77777777" w:rsidR="002E5F6E" w:rsidRDefault="002E5F6E" w:rsidP="00840D14">
      <w:r>
        <w:separator/>
      </w:r>
    </w:p>
  </w:footnote>
  <w:footnote w:type="continuationSeparator" w:id="0">
    <w:p w14:paraId="32872BC1" w14:textId="77777777" w:rsidR="002E5F6E" w:rsidRDefault="002E5F6E" w:rsidP="00840D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FE49B1"/>
    <w:multiLevelType w:val="multilevel"/>
    <w:tmpl w:val="7DA8F93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DEB3BC6"/>
    <w:multiLevelType w:val="hybridMultilevel"/>
    <w:tmpl w:val="00000000"/>
    <w:lvl w:ilvl="0" w:tplc="FFFFFFFF">
      <w:start w:val="1"/>
      <w:numFmt w:val="bullet"/>
      <w:lvlText w:val=""/>
      <w:lvlJc w:val="left"/>
      <w:pPr>
        <w:ind w:left="2520" w:hanging="360"/>
      </w:pPr>
      <w:rPr>
        <w:rFonts w:ascii="Symbol" w:hAnsi="Symbol"/>
      </w:rPr>
    </w:lvl>
    <w:lvl w:ilvl="1" w:tplc="FFFFFFFF">
      <w:start w:val="1"/>
      <w:numFmt w:val="bullet"/>
      <w:lvlText w:val=""/>
      <w:lvlJc w:val="left"/>
      <w:pPr>
        <w:ind w:left="1979" w:hanging="360"/>
      </w:pPr>
      <w:rPr>
        <w:rFonts w:ascii="Symbol" w:hAnsi="Symbol"/>
      </w:rPr>
    </w:lvl>
    <w:lvl w:ilvl="2" w:tplc="FFFFFFFF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 w:tplc="FFFFFFFF">
      <w:start w:val="1"/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 w:tplc="FFFFFFFF">
      <w:start w:val="1"/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abstractNum w:abstractNumId="2" w15:restartNumberingAfterBreak="0">
    <w:nsid w:val="341B392A"/>
    <w:multiLevelType w:val="hybridMultilevel"/>
    <w:tmpl w:val="7D6627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10531E"/>
    <w:multiLevelType w:val="multilevel"/>
    <w:tmpl w:val="F692F4A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258366835">
    <w:abstractNumId w:val="1"/>
  </w:num>
  <w:num w:numId="2" w16cid:durableId="943073094">
    <w:abstractNumId w:val="3"/>
  </w:num>
  <w:num w:numId="3" w16cid:durableId="1953855940">
    <w:abstractNumId w:val="0"/>
  </w:num>
  <w:num w:numId="4" w16cid:durableId="104255767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8A5"/>
    <w:rsid w:val="00006640"/>
    <w:rsid w:val="00006AA0"/>
    <w:rsid w:val="000126C7"/>
    <w:rsid w:val="00013EA9"/>
    <w:rsid w:val="0001530F"/>
    <w:rsid w:val="00020B30"/>
    <w:rsid w:val="000329E2"/>
    <w:rsid w:val="00037785"/>
    <w:rsid w:val="00042C2F"/>
    <w:rsid w:val="0004692A"/>
    <w:rsid w:val="0004776B"/>
    <w:rsid w:val="000537BD"/>
    <w:rsid w:val="0006682F"/>
    <w:rsid w:val="00073A97"/>
    <w:rsid w:val="00073DEE"/>
    <w:rsid w:val="000801D1"/>
    <w:rsid w:val="00082087"/>
    <w:rsid w:val="00084F6B"/>
    <w:rsid w:val="00086E2F"/>
    <w:rsid w:val="00086E60"/>
    <w:rsid w:val="0009489E"/>
    <w:rsid w:val="000A41E9"/>
    <w:rsid w:val="000A7412"/>
    <w:rsid w:val="000B154D"/>
    <w:rsid w:val="000B1556"/>
    <w:rsid w:val="000B30AF"/>
    <w:rsid w:val="000C1D4D"/>
    <w:rsid w:val="000C28E9"/>
    <w:rsid w:val="000C4C0E"/>
    <w:rsid w:val="000C61D0"/>
    <w:rsid w:val="000E5E2C"/>
    <w:rsid w:val="000F2742"/>
    <w:rsid w:val="0010382A"/>
    <w:rsid w:val="00106678"/>
    <w:rsid w:val="001138F3"/>
    <w:rsid w:val="00114186"/>
    <w:rsid w:val="0011498A"/>
    <w:rsid w:val="00116A35"/>
    <w:rsid w:val="00120498"/>
    <w:rsid w:val="0013028F"/>
    <w:rsid w:val="00134982"/>
    <w:rsid w:val="00135E85"/>
    <w:rsid w:val="00140B90"/>
    <w:rsid w:val="001464DC"/>
    <w:rsid w:val="00156078"/>
    <w:rsid w:val="00190C3C"/>
    <w:rsid w:val="001A166B"/>
    <w:rsid w:val="001A7092"/>
    <w:rsid w:val="001B06E4"/>
    <w:rsid w:val="001B494A"/>
    <w:rsid w:val="001C61C8"/>
    <w:rsid w:val="001E0E7A"/>
    <w:rsid w:val="001E2DE8"/>
    <w:rsid w:val="001E679E"/>
    <w:rsid w:val="002047C7"/>
    <w:rsid w:val="00205767"/>
    <w:rsid w:val="0021114C"/>
    <w:rsid w:val="00224290"/>
    <w:rsid w:val="00232D44"/>
    <w:rsid w:val="002338A5"/>
    <w:rsid w:val="002338CB"/>
    <w:rsid w:val="00236A57"/>
    <w:rsid w:val="00251948"/>
    <w:rsid w:val="00252977"/>
    <w:rsid w:val="00252F6C"/>
    <w:rsid w:val="002662B0"/>
    <w:rsid w:val="00266F57"/>
    <w:rsid w:val="0027309F"/>
    <w:rsid w:val="002730C5"/>
    <w:rsid w:val="002733FC"/>
    <w:rsid w:val="002756AF"/>
    <w:rsid w:val="0027625D"/>
    <w:rsid w:val="002866C1"/>
    <w:rsid w:val="0029312E"/>
    <w:rsid w:val="00295859"/>
    <w:rsid w:val="00295EFC"/>
    <w:rsid w:val="0029704B"/>
    <w:rsid w:val="002B5117"/>
    <w:rsid w:val="002C5162"/>
    <w:rsid w:val="002D1AA0"/>
    <w:rsid w:val="002D23EE"/>
    <w:rsid w:val="002D3404"/>
    <w:rsid w:val="002D5D58"/>
    <w:rsid w:val="002E5F6E"/>
    <w:rsid w:val="002E6516"/>
    <w:rsid w:val="002F202E"/>
    <w:rsid w:val="002F2885"/>
    <w:rsid w:val="00303FD8"/>
    <w:rsid w:val="003068BB"/>
    <w:rsid w:val="00315A8D"/>
    <w:rsid w:val="003265E0"/>
    <w:rsid w:val="003321BA"/>
    <w:rsid w:val="00335E69"/>
    <w:rsid w:val="003363E0"/>
    <w:rsid w:val="0034451C"/>
    <w:rsid w:val="00345CC1"/>
    <w:rsid w:val="00354175"/>
    <w:rsid w:val="00356633"/>
    <w:rsid w:val="003608AB"/>
    <w:rsid w:val="00371C4F"/>
    <w:rsid w:val="00381184"/>
    <w:rsid w:val="0038641D"/>
    <w:rsid w:val="00394DD9"/>
    <w:rsid w:val="003B1E27"/>
    <w:rsid w:val="003C3228"/>
    <w:rsid w:val="003C70D2"/>
    <w:rsid w:val="003D2E48"/>
    <w:rsid w:val="003D48DD"/>
    <w:rsid w:val="003D787B"/>
    <w:rsid w:val="00401670"/>
    <w:rsid w:val="00402082"/>
    <w:rsid w:val="00413F3B"/>
    <w:rsid w:val="00417B54"/>
    <w:rsid w:val="004261D8"/>
    <w:rsid w:val="0043209E"/>
    <w:rsid w:val="00442841"/>
    <w:rsid w:val="004500B3"/>
    <w:rsid w:val="00490711"/>
    <w:rsid w:val="00492F0F"/>
    <w:rsid w:val="004C00D3"/>
    <w:rsid w:val="004E197B"/>
    <w:rsid w:val="004E45B7"/>
    <w:rsid w:val="00540F52"/>
    <w:rsid w:val="005437DD"/>
    <w:rsid w:val="0054607F"/>
    <w:rsid w:val="005474B1"/>
    <w:rsid w:val="005613F3"/>
    <w:rsid w:val="00572294"/>
    <w:rsid w:val="00572809"/>
    <w:rsid w:val="00584C4F"/>
    <w:rsid w:val="00584FC4"/>
    <w:rsid w:val="005879AC"/>
    <w:rsid w:val="005942B7"/>
    <w:rsid w:val="0059745B"/>
    <w:rsid w:val="005A028E"/>
    <w:rsid w:val="005A51B6"/>
    <w:rsid w:val="005B7E0D"/>
    <w:rsid w:val="005D0826"/>
    <w:rsid w:val="005D5A06"/>
    <w:rsid w:val="005E0EEE"/>
    <w:rsid w:val="005E4504"/>
    <w:rsid w:val="005E5CB2"/>
    <w:rsid w:val="005E65F1"/>
    <w:rsid w:val="00600DD4"/>
    <w:rsid w:val="00604390"/>
    <w:rsid w:val="00604CBD"/>
    <w:rsid w:val="00605A4E"/>
    <w:rsid w:val="00607577"/>
    <w:rsid w:val="006250C0"/>
    <w:rsid w:val="00634D49"/>
    <w:rsid w:val="00643615"/>
    <w:rsid w:val="00665C44"/>
    <w:rsid w:val="00665F94"/>
    <w:rsid w:val="006729D1"/>
    <w:rsid w:val="00673A3D"/>
    <w:rsid w:val="0067510C"/>
    <w:rsid w:val="0068405E"/>
    <w:rsid w:val="00687886"/>
    <w:rsid w:val="0069769C"/>
    <w:rsid w:val="006976A9"/>
    <w:rsid w:val="006A6387"/>
    <w:rsid w:val="006A667C"/>
    <w:rsid w:val="006C0D0D"/>
    <w:rsid w:val="006E4A07"/>
    <w:rsid w:val="006F16DD"/>
    <w:rsid w:val="006F190A"/>
    <w:rsid w:val="006F3CBB"/>
    <w:rsid w:val="007218CC"/>
    <w:rsid w:val="0072288B"/>
    <w:rsid w:val="007235C7"/>
    <w:rsid w:val="007279DC"/>
    <w:rsid w:val="007352C0"/>
    <w:rsid w:val="00736F3C"/>
    <w:rsid w:val="007444FB"/>
    <w:rsid w:val="00747E84"/>
    <w:rsid w:val="007541B3"/>
    <w:rsid w:val="00761082"/>
    <w:rsid w:val="00771FC0"/>
    <w:rsid w:val="00773968"/>
    <w:rsid w:val="00792FEE"/>
    <w:rsid w:val="007930B2"/>
    <w:rsid w:val="007A442D"/>
    <w:rsid w:val="007C0C0E"/>
    <w:rsid w:val="007C3B35"/>
    <w:rsid w:val="007E0E6D"/>
    <w:rsid w:val="007E131D"/>
    <w:rsid w:val="007F2193"/>
    <w:rsid w:val="007F6D98"/>
    <w:rsid w:val="008008E0"/>
    <w:rsid w:val="00804633"/>
    <w:rsid w:val="008047CA"/>
    <w:rsid w:val="00813980"/>
    <w:rsid w:val="0081736B"/>
    <w:rsid w:val="00823C62"/>
    <w:rsid w:val="008244FD"/>
    <w:rsid w:val="008264E2"/>
    <w:rsid w:val="00836AC9"/>
    <w:rsid w:val="00840D14"/>
    <w:rsid w:val="008455EA"/>
    <w:rsid w:val="00846C1B"/>
    <w:rsid w:val="00856272"/>
    <w:rsid w:val="0086418F"/>
    <w:rsid w:val="008720C0"/>
    <w:rsid w:val="00872244"/>
    <w:rsid w:val="0087309A"/>
    <w:rsid w:val="00876D84"/>
    <w:rsid w:val="0088116E"/>
    <w:rsid w:val="00882609"/>
    <w:rsid w:val="008839AA"/>
    <w:rsid w:val="00892310"/>
    <w:rsid w:val="00894B65"/>
    <w:rsid w:val="008A4A1A"/>
    <w:rsid w:val="008B0816"/>
    <w:rsid w:val="008C1002"/>
    <w:rsid w:val="008D317C"/>
    <w:rsid w:val="008D3DBE"/>
    <w:rsid w:val="008D48FA"/>
    <w:rsid w:val="008E108B"/>
    <w:rsid w:val="008E5405"/>
    <w:rsid w:val="008E6989"/>
    <w:rsid w:val="008F4A73"/>
    <w:rsid w:val="008F7967"/>
    <w:rsid w:val="00901A3D"/>
    <w:rsid w:val="0090218C"/>
    <w:rsid w:val="0091114F"/>
    <w:rsid w:val="009126D3"/>
    <w:rsid w:val="00914A15"/>
    <w:rsid w:val="00922769"/>
    <w:rsid w:val="009245F6"/>
    <w:rsid w:val="00925A86"/>
    <w:rsid w:val="00927FD8"/>
    <w:rsid w:val="00932E8A"/>
    <w:rsid w:val="0095283D"/>
    <w:rsid w:val="00955215"/>
    <w:rsid w:val="00970222"/>
    <w:rsid w:val="009737A8"/>
    <w:rsid w:val="00980081"/>
    <w:rsid w:val="00981672"/>
    <w:rsid w:val="00982394"/>
    <w:rsid w:val="009947FC"/>
    <w:rsid w:val="009974DF"/>
    <w:rsid w:val="009979B9"/>
    <w:rsid w:val="009A07EA"/>
    <w:rsid w:val="009A74A6"/>
    <w:rsid w:val="009C63C9"/>
    <w:rsid w:val="009E0493"/>
    <w:rsid w:val="009E166B"/>
    <w:rsid w:val="009E3FC1"/>
    <w:rsid w:val="009E7963"/>
    <w:rsid w:val="009F057C"/>
    <w:rsid w:val="009F0C7B"/>
    <w:rsid w:val="009F4A68"/>
    <w:rsid w:val="009F5100"/>
    <w:rsid w:val="009F6718"/>
    <w:rsid w:val="00A00619"/>
    <w:rsid w:val="00A06658"/>
    <w:rsid w:val="00A07234"/>
    <w:rsid w:val="00A0793E"/>
    <w:rsid w:val="00A113AE"/>
    <w:rsid w:val="00A1270C"/>
    <w:rsid w:val="00A17468"/>
    <w:rsid w:val="00A21659"/>
    <w:rsid w:val="00A266BC"/>
    <w:rsid w:val="00A326BA"/>
    <w:rsid w:val="00A37A4B"/>
    <w:rsid w:val="00A54DFA"/>
    <w:rsid w:val="00A7447E"/>
    <w:rsid w:val="00A9198B"/>
    <w:rsid w:val="00A92AE6"/>
    <w:rsid w:val="00A958BD"/>
    <w:rsid w:val="00AA21C4"/>
    <w:rsid w:val="00AB17C0"/>
    <w:rsid w:val="00AB2976"/>
    <w:rsid w:val="00AB3742"/>
    <w:rsid w:val="00AC18AE"/>
    <w:rsid w:val="00AC3475"/>
    <w:rsid w:val="00AC4FEC"/>
    <w:rsid w:val="00AC5B7C"/>
    <w:rsid w:val="00AD4398"/>
    <w:rsid w:val="00AE7FE4"/>
    <w:rsid w:val="00AF79DD"/>
    <w:rsid w:val="00B04E9F"/>
    <w:rsid w:val="00B14522"/>
    <w:rsid w:val="00B21D80"/>
    <w:rsid w:val="00B257BF"/>
    <w:rsid w:val="00B42EDD"/>
    <w:rsid w:val="00B446E5"/>
    <w:rsid w:val="00B545F6"/>
    <w:rsid w:val="00B576F7"/>
    <w:rsid w:val="00B62F13"/>
    <w:rsid w:val="00B66FCC"/>
    <w:rsid w:val="00B7097F"/>
    <w:rsid w:val="00B74B7D"/>
    <w:rsid w:val="00BA714D"/>
    <w:rsid w:val="00BB333D"/>
    <w:rsid w:val="00BC57F2"/>
    <w:rsid w:val="00BC5C2C"/>
    <w:rsid w:val="00BD6AF2"/>
    <w:rsid w:val="00BE3AE0"/>
    <w:rsid w:val="00BF142F"/>
    <w:rsid w:val="00BF3A03"/>
    <w:rsid w:val="00C117D7"/>
    <w:rsid w:val="00C15DCE"/>
    <w:rsid w:val="00C168F3"/>
    <w:rsid w:val="00C2688A"/>
    <w:rsid w:val="00C30442"/>
    <w:rsid w:val="00C32D7A"/>
    <w:rsid w:val="00C363AD"/>
    <w:rsid w:val="00C368F1"/>
    <w:rsid w:val="00C50F3B"/>
    <w:rsid w:val="00C52BD9"/>
    <w:rsid w:val="00C53132"/>
    <w:rsid w:val="00C54F2D"/>
    <w:rsid w:val="00C551DF"/>
    <w:rsid w:val="00C61A24"/>
    <w:rsid w:val="00C70B56"/>
    <w:rsid w:val="00C808E9"/>
    <w:rsid w:val="00C835C5"/>
    <w:rsid w:val="00C85C23"/>
    <w:rsid w:val="00C86CD8"/>
    <w:rsid w:val="00C94637"/>
    <w:rsid w:val="00CB1A09"/>
    <w:rsid w:val="00CB209C"/>
    <w:rsid w:val="00CE0FAF"/>
    <w:rsid w:val="00CE1605"/>
    <w:rsid w:val="00CF722E"/>
    <w:rsid w:val="00D02DF5"/>
    <w:rsid w:val="00D0368F"/>
    <w:rsid w:val="00D04893"/>
    <w:rsid w:val="00D16F19"/>
    <w:rsid w:val="00D25819"/>
    <w:rsid w:val="00D353DA"/>
    <w:rsid w:val="00D51D90"/>
    <w:rsid w:val="00D52F69"/>
    <w:rsid w:val="00D60BC4"/>
    <w:rsid w:val="00D70E4F"/>
    <w:rsid w:val="00D76360"/>
    <w:rsid w:val="00D85A47"/>
    <w:rsid w:val="00DA5383"/>
    <w:rsid w:val="00DB1866"/>
    <w:rsid w:val="00DB1BCC"/>
    <w:rsid w:val="00DB4CDE"/>
    <w:rsid w:val="00DC49CA"/>
    <w:rsid w:val="00DC6D6B"/>
    <w:rsid w:val="00DC7BC8"/>
    <w:rsid w:val="00DD7793"/>
    <w:rsid w:val="00DE311B"/>
    <w:rsid w:val="00DF4F2A"/>
    <w:rsid w:val="00E00B46"/>
    <w:rsid w:val="00E01741"/>
    <w:rsid w:val="00E02F7C"/>
    <w:rsid w:val="00E0398D"/>
    <w:rsid w:val="00E17289"/>
    <w:rsid w:val="00E2692F"/>
    <w:rsid w:val="00E26974"/>
    <w:rsid w:val="00E353FC"/>
    <w:rsid w:val="00E41EAE"/>
    <w:rsid w:val="00E81CBF"/>
    <w:rsid w:val="00E84B76"/>
    <w:rsid w:val="00E85164"/>
    <w:rsid w:val="00E86389"/>
    <w:rsid w:val="00E8765B"/>
    <w:rsid w:val="00E90649"/>
    <w:rsid w:val="00E91935"/>
    <w:rsid w:val="00E92FAF"/>
    <w:rsid w:val="00E96E99"/>
    <w:rsid w:val="00EB3A16"/>
    <w:rsid w:val="00EB4670"/>
    <w:rsid w:val="00EB5706"/>
    <w:rsid w:val="00EB5805"/>
    <w:rsid w:val="00EB736F"/>
    <w:rsid w:val="00EC4198"/>
    <w:rsid w:val="00EE7E93"/>
    <w:rsid w:val="00EF34A3"/>
    <w:rsid w:val="00EF507A"/>
    <w:rsid w:val="00EF7B43"/>
    <w:rsid w:val="00F070F4"/>
    <w:rsid w:val="00F15419"/>
    <w:rsid w:val="00F171AC"/>
    <w:rsid w:val="00F279E7"/>
    <w:rsid w:val="00F303EC"/>
    <w:rsid w:val="00F42329"/>
    <w:rsid w:val="00F430D1"/>
    <w:rsid w:val="00F55034"/>
    <w:rsid w:val="00F559E3"/>
    <w:rsid w:val="00F5724D"/>
    <w:rsid w:val="00F77049"/>
    <w:rsid w:val="00F804C0"/>
    <w:rsid w:val="00F94767"/>
    <w:rsid w:val="00F94776"/>
    <w:rsid w:val="00F94B8D"/>
    <w:rsid w:val="00FA1398"/>
    <w:rsid w:val="00FA5E32"/>
    <w:rsid w:val="00FC5C2F"/>
    <w:rsid w:val="00FD4DB3"/>
    <w:rsid w:val="00FE7AE2"/>
    <w:rsid w:val="00FF6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86EA9"/>
  <w15:chartTrackingRefBased/>
  <w15:docId w15:val="{FFA5582C-8E73-4B3B-851E-B7A461C42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0D14"/>
    <w:pPr>
      <w:spacing w:after="0" w:line="360" w:lineRule="auto"/>
      <w:ind w:firstLine="709"/>
      <w:contextualSpacing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9A07E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C4198"/>
    <w:rPr>
      <w:color w:val="808080"/>
    </w:rPr>
  </w:style>
  <w:style w:type="table" w:styleId="a4">
    <w:name w:val="Table Grid"/>
    <w:basedOn w:val="a1"/>
    <w:uiPriority w:val="59"/>
    <w:rsid w:val="00DE31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321BA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321BA"/>
  </w:style>
  <w:style w:type="paragraph" w:styleId="a7">
    <w:name w:val="footer"/>
    <w:basedOn w:val="a"/>
    <w:link w:val="a8"/>
    <w:uiPriority w:val="99"/>
    <w:unhideWhenUsed/>
    <w:rsid w:val="003321BA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321BA"/>
  </w:style>
  <w:style w:type="paragraph" w:styleId="a9">
    <w:name w:val="No Spacing"/>
    <w:uiPriority w:val="1"/>
    <w:qFormat/>
    <w:rsid w:val="00840D14"/>
    <w:pPr>
      <w:spacing w:after="0" w:line="240" w:lineRule="auto"/>
      <w:ind w:firstLine="709"/>
      <w:contextualSpacing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c0">
    <w:name w:val="c0"/>
    <w:rsid w:val="0068405E"/>
  </w:style>
  <w:style w:type="paragraph" w:customStyle="1" w:styleId="c8">
    <w:name w:val="c8"/>
    <w:basedOn w:val="a"/>
    <w:rsid w:val="0068405E"/>
    <w:pPr>
      <w:spacing w:line="270" w:lineRule="atLeast"/>
      <w:ind w:left="135" w:firstLine="0"/>
      <w:contextualSpacing w:val="0"/>
    </w:pPr>
    <w:rPr>
      <w:rFonts w:ascii="Tahoma" w:eastAsia="Times New Roman" w:hAnsi="Tahoma" w:cs="Tahoma"/>
      <w:sz w:val="20"/>
      <w:szCs w:val="20"/>
      <w:lang w:eastAsia="ru-RU"/>
    </w:rPr>
  </w:style>
  <w:style w:type="paragraph" w:styleId="aa">
    <w:name w:val="Body Text Indent"/>
    <w:basedOn w:val="a"/>
    <w:link w:val="ab"/>
    <w:rsid w:val="0068405E"/>
    <w:pPr>
      <w:widowControl w:val="0"/>
      <w:autoSpaceDE w:val="0"/>
      <w:autoSpaceDN w:val="0"/>
      <w:ind w:right="600" w:firstLine="560"/>
      <w:contextualSpacing w:val="0"/>
      <w:jc w:val="left"/>
    </w:pPr>
    <w:rPr>
      <w:rFonts w:eastAsia="Times New Roman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68405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c">
    <w:name w:val="List Paragraph"/>
    <w:basedOn w:val="a"/>
    <w:uiPriority w:val="34"/>
    <w:qFormat/>
    <w:rsid w:val="00335E69"/>
    <w:pPr>
      <w:ind w:left="720"/>
    </w:pPr>
  </w:style>
  <w:style w:type="character" w:customStyle="1" w:styleId="11">
    <w:name w:val="Уровень1 Знак"/>
    <w:basedOn w:val="a0"/>
    <w:link w:val="12"/>
    <w:locked/>
    <w:rsid w:val="009A07EA"/>
    <w:rPr>
      <w:rFonts w:ascii="Times New Roman" w:eastAsiaTheme="majorEastAsia" w:hAnsi="Times New Roman" w:cs="Times New Roman"/>
      <w:b/>
      <w:bCs/>
      <w:color w:val="2F5496" w:themeColor="accent1" w:themeShade="BF"/>
      <w:sz w:val="28"/>
      <w:szCs w:val="28"/>
    </w:rPr>
  </w:style>
  <w:style w:type="paragraph" w:customStyle="1" w:styleId="12">
    <w:name w:val="Уровень1"/>
    <w:basedOn w:val="1"/>
    <w:link w:val="11"/>
    <w:qFormat/>
    <w:rsid w:val="009A07EA"/>
    <w:pPr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9A07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59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7EA5A4-227B-4E91-B549-609956AB4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912</TotalTime>
  <Pages>14</Pages>
  <Words>1627</Words>
  <Characters>9280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Уголев</dc:creator>
  <cp:keywords/>
  <dc:description/>
  <cp:lastModifiedBy>Алексей Уголев</cp:lastModifiedBy>
  <cp:revision>267</cp:revision>
  <cp:lastPrinted>2024-05-21T14:08:00Z</cp:lastPrinted>
  <dcterms:created xsi:type="dcterms:W3CDTF">2022-11-14T21:26:00Z</dcterms:created>
  <dcterms:modified xsi:type="dcterms:W3CDTF">2024-05-22T18:09:00Z</dcterms:modified>
</cp:coreProperties>
</file>